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2EF710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一次法治智识的引领，如何让少年脱困网络消费陷阱？</w:t>
      </w:r>
    </w:p>
    <w:p w14:paraId="50E946A0">
      <w:pPr>
        <w:spacing w:line="360" w:lineRule="auto"/>
        <w:ind w:firstLine="562" w:firstLineChars="200"/>
        <w:rPr>
          <w:rFonts w:hint="eastAsia" w:ascii="楷体" w:hAnsi="楷体" w:eastAsia="楷体" w:cs="楷体"/>
          <w:b/>
          <w:bCs/>
          <w:color w:val="000000"/>
          <w:sz w:val="28"/>
          <w:szCs w:val="28"/>
        </w:rPr>
      </w:pPr>
    </w:p>
    <w:p w14:paraId="096E89FD">
      <w:pPr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故事梗概：</w:t>
      </w:r>
    </w:p>
    <w:p w14:paraId="44C68CE8">
      <w:p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中学生阳阳最近沉迷网络消费而浑然不知，在同学的帮助下，借助法治副校长来法官的爱心力量最终得以挣脱消费旋涡、追回消费款项。</w:t>
      </w:r>
    </w:p>
    <w:p w14:paraId="5CAF69D4">
      <w:pPr>
        <w:rPr>
          <w:rFonts w:hint="eastAsia"/>
          <w:sz w:val="28"/>
          <w:szCs w:val="36"/>
          <w:lang w:val="en-US" w:eastAsia="zh-CN"/>
        </w:rPr>
      </w:pPr>
    </w:p>
    <w:p w14:paraId="7D3B3DC4">
      <w:pPr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阳阳：</w:t>
      </w:r>
      <w:r>
        <w:rPr>
          <w:rFonts w:hint="eastAsia"/>
          <w:sz w:val="28"/>
          <w:szCs w:val="36"/>
          <w:lang w:val="en-US" w:eastAsia="zh-CN"/>
        </w:rPr>
        <w:t>怎么还抽不中啊！</w:t>
      </w:r>
    </w:p>
    <w:p w14:paraId="171D25AF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阳阳同学：</w:t>
      </w:r>
      <w:r>
        <w:rPr>
          <w:rFonts w:hint="eastAsia"/>
          <w:sz w:val="28"/>
          <w:szCs w:val="36"/>
          <w:lang w:val="en-US" w:eastAsia="zh-CN"/>
        </w:rPr>
        <w:t>阳阳！这可是你最期待的比赛了，一起去看吧！</w:t>
      </w:r>
    </w:p>
    <w:p w14:paraId="7A7FA920">
      <w:pPr>
        <w:rPr>
          <w:rFonts w:hint="eastAsia"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阳阳同学：</w:t>
      </w:r>
      <w:r>
        <w:rPr>
          <w:rFonts w:hint="eastAsia"/>
          <w:sz w:val="28"/>
          <w:szCs w:val="36"/>
          <w:lang w:val="en-US" w:eastAsia="zh-CN"/>
        </w:rPr>
        <w:t>阳阳</w:t>
      </w:r>
      <w:r>
        <w:rPr>
          <w:rFonts w:hint="default"/>
          <w:sz w:val="28"/>
          <w:szCs w:val="36"/>
          <w:lang w:val="en-US" w:eastAsia="zh-CN"/>
        </w:rPr>
        <w:t>你怎么了</w:t>
      </w:r>
      <w:r>
        <w:rPr>
          <w:rFonts w:hint="eastAsia"/>
          <w:sz w:val="28"/>
          <w:szCs w:val="36"/>
          <w:lang w:val="en-US" w:eastAsia="zh-CN"/>
        </w:rPr>
        <w:t>？</w:t>
      </w:r>
    </w:p>
    <w:p w14:paraId="0E2B4CB5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阳阳：</w:t>
      </w:r>
      <w:r>
        <w:rPr>
          <w:rFonts w:hint="eastAsia"/>
          <w:sz w:val="28"/>
          <w:szCs w:val="36"/>
          <w:lang w:val="en-US" w:eastAsia="zh-CN"/>
        </w:rPr>
        <w:t>今天盲盒上新，你帮我抽，一定能中！</w:t>
      </w:r>
    </w:p>
    <w:p w14:paraId="35F2AFAC">
      <w:pPr>
        <w:rPr>
          <w:rFonts w:hint="eastAsia"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阳阳同学：</w:t>
      </w:r>
      <w:r>
        <w:rPr>
          <w:rFonts w:hint="eastAsia"/>
          <w:sz w:val="28"/>
          <w:szCs w:val="36"/>
          <w:lang w:val="en-US" w:eastAsia="zh-CN"/>
        </w:rPr>
        <w:t>好！</w:t>
      </w:r>
    </w:p>
    <w:p w14:paraId="692BAB13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来法官：</w:t>
      </w:r>
      <w:r>
        <w:rPr>
          <w:rFonts w:hint="eastAsia"/>
          <w:sz w:val="28"/>
          <w:szCs w:val="36"/>
          <w:lang w:val="en-US" w:eastAsia="zh-CN"/>
        </w:rPr>
        <w:t>在网络盲盒的消费陷阱中，销售平台往往会强调以小博大，吸引消费者不断购。但平台会暗箱操纵中奖概率，在法律上，这种行为可能是变相赌博，甚至涉嫌诈骗。</w:t>
      </w:r>
    </w:p>
    <w:p w14:paraId="2D5B7EBC">
      <w:pPr>
        <w:rPr>
          <w:rFonts w:hint="eastAsia"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来法官：</w:t>
      </w:r>
      <w:r>
        <w:rPr>
          <w:rFonts w:hint="eastAsia"/>
          <w:sz w:val="28"/>
          <w:szCs w:val="36"/>
          <w:lang w:val="en-US" w:eastAsia="zh-CN"/>
        </w:rPr>
        <w:t>不过别担心，关于未成年人网络消费监管，国家已经出台多项规定。</w:t>
      </w:r>
    </w:p>
    <w:p w14:paraId="050A06BA"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阳阳：</w:t>
      </w:r>
      <w:r>
        <w:rPr>
          <w:rFonts w:hint="eastAsia"/>
          <w:sz w:val="28"/>
          <w:szCs w:val="36"/>
          <w:lang w:val="en-US" w:eastAsia="zh-CN"/>
        </w:rPr>
        <w:t>来法官，那我们的钱还能要回来吗？</w:t>
      </w:r>
    </w:p>
    <w:p w14:paraId="1AA6C2F8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来法官：</w:t>
      </w:r>
      <w:r>
        <w:rPr>
          <w:rFonts w:hint="eastAsia"/>
          <w:sz w:val="28"/>
          <w:szCs w:val="36"/>
          <w:lang w:val="en-US" w:eastAsia="zh-CN"/>
        </w:rPr>
        <w:t>当然了！</w:t>
      </w:r>
    </w:p>
    <w:p w14:paraId="6760698A">
      <w:pPr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来法官：</w:t>
      </w:r>
      <w:r>
        <w:rPr>
          <w:rFonts w:hint="eastAsia"/>
          <w:sz w:val="28"/>
          <w:szCs w:val="36"/>
          <w:lang w:val="en-US" w:eastAsia="zh-CN"/>
        </w:rPr>
        <w:t>中小学生正处于一个心智尚不成熟的阶段，容易被网络上的一些新奇事物吸引，做出一些不恰当、不理智、不合理的消费行为。</w:t>
      </w:r>
    </w:p>
    <w:p w14:paraId="0EFF75D9">
      <w:pPr>
        <w:rPr>
          <w:rFonts w:hint="eastAsia"/>
          <w:sz w:val="28"/>
          <w:szCs w:val="36"/>
        </w:rPr>
      </w:pPr>
      <w:r>
        <w:rPr>
          <w:rFonts w:hint="eastAsia" w:eastAsiaTheme="minorEastAsia"/>
          <w:sz w:val="28"/>
          <w:szCs w:val="36"/>
          <w:lang w:eastAsia="zh-CN"/>
        </w:rPr>
        <w:t>此类行为一旦发生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 w:eastAsiaTheme="minorEastAsia"/>
          <w:sz w:val="28"/>
          <w:szCs w:val="36"/>
          <w:lang w:eastAsia="zh-CN"/>
        </w:rPr>
        <w:t>往往存在未成年人身份认证事后不容易核实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 w:eastAsiaTheme="minorEastAsia"/>
          <w:sz w:val="28"/>
          <w:szCs w:val="36"/>
          <w:lang w:eastAsia="zh-CN"/>
        </w:rPr>
        <w:t>退费流程涉及多方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 w:eastAsiaTheme="minorEastAsia"/>
          <w:sz w:val="28"/>
          <w:szCs w:val="36"/>
          <w:lang w:eastAsia="zh-CN"/>
        </w:rPr>
        <w:t>难以清晰界定责任等问题</w: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 w:eastAsiaTheme="minorEastAsia"/>
          <w:sz w:val="28"/>
          <w:szCs w:val="36"/>
          <w:lang w:eastAsia="zh-CN"/>
        </w:rPr>
        <w:t>应加强对未成年人行为的引导</w:t>
      </w:r>
      <w:r>
        <w:rPr>
          <w:rFonts w:hint="eastAsia"/>
          <w:sz w:val="28"/>
          <w:szCs w:val="36"/>
          <w:lang w:eastAsia="zh-CN"/>
        </w:rPr>
        <w:t>、</w:t>
      </w:r>
      <w:r>
        <w:rPr>
          <w:rFonts w:hint="eastAsia" w:eastAsiaTheme="minorEastAsia"/>
          <w:sz w:val="28"/>
          <w:szCs w:val="36"/>
          <w:lang w:eastAsia="zh-CN"/>
        </w:rPr>
        <w:t>规范和管理</w:t>
      </w:r>
      <w:r>
        <w:rPr>
          <w:rFonts w:hint="eastAsia"/>
          <w:sz w:val="28"/>
          <w:szCs w:val="36"/>
          <w:lang w:eastAsia="zh-CN"/>
        </w:rPr>
        <w:t>。</w:t>
      </w:r>
    </w:p>
    <w:p w14:paraId="40FEB1C8">
      <w:pPr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来法官：</w:t>
      </w:r>
      <w:r>
        <w:rPr>
          <w:rFonts w:hint="eastAsia"/>
          <w:sz w:val="28"/>
          <w:szCs w:val="36"/>
          <w:lang w:val="en-US" w:eastAsia="zh-CN"/>
        </w:rPr>
        <w:t>这几本法律“秘籍”送给你，欢迎多多交流读后心得哦！</w:t>
      </w:r>
    </w:p>
    <w:p w14:paraId="5F6F81ED">
      <w:pPr>
        <w:rPr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阳阳：</w:t>
      </w:r>
      <w:r>
        <w:rPr>
          <w:rFonts w:hint="eastAsia"/>
          <w:sz w:val="28"/>
          <w:szCs w:val="36"/>
          <w:lang w:val="en-US" w:eastAsia="zh-CN"/>
        </w:rPr>
        <w:t>嗯，我一定不会再沉迷网络消费了</w:t>
      </w:r>
      <w:r>
        <w:rPr>
          <w:rFonts w:hint="eastAsia"/>
          <w:sz w:val="28"/>
          <w:szCs w:val="36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5NTVkODUwZGY4ODlmZTBkZDdlMGVkYzFkZWRjM2QifQ=="/>
  </w:docVars>
  <w:rsids>
    <w:rsidRoot w:val="3F758083"/>
    <w:rsid w:val="170014CC"/>
    <w:rsid w:val="3F758083"/>
    <w:rsid w:val="57291D66"/>
    <w:rsid w:val="62B0009E"/>
    <w:rsid w:val="6FE5C9AF"/>
    <w:rsid w:val="735C4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485</Words>
  <Characters>485</Characters>
  <Lines>0</Lines>
  <Paragraphs>0</Paragraphs>
  <TotalTime>3</TotalTime>
  <ScaleCrop>false</ScaleCrop>
  <LinksUpToDate>false</LinksUpToDate>
  <CharactersWithSpaces>487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2025-04-29T17:46:00Z</dcterms:created>
  <dc:creator>Han</dc:creator>
  <cp:lastModifiedBy>Admin</cp:lastModifiedBy>
  <dcterms:modified xsi:type="dcterms:W3CDTF">2025-04-29T11:23:40Z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FA8F1EA83D155AD983A710689C53ECC5_43</vt:lpwstr>
  </property>
</Properties>
</file>