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C7720">
      <w:pPr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附件3</w:t>
      </w:r>
    </w:p>
    <w:p w14:paraId="28760FA1">
      <w:pPr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中国新闻奖报送作品目录</w:t>
      </w:r>
    </w:p>
    <w:p w14:paraId="544267B5">
      <w:pPr>
        <w:spacing w:after="312" w:afterLines="100"/>
        <w:jc w:val="center"/>
        <w:rPr>
          <w:rFonts w:ascii="仿宋_GB2312" w:hAnsi="华文中宋"/>
          <w:b/>
          <w:color w:val="000000"/>
          <w:sz w:val="24"/>
          <w:szCs w:val="24"/>
        </w:rPr>
      </w:pPr>
      <w:r>
        <w:rPr>
          <w:rFonts w:hint="eastAsia" w:ascii="仿宋_GB2312" w:hAnsi="仿宋"/>
          <w:b/>
          <w:color w:val="000000"/>
          <w:sz w:val="24"/>
          <w:szCs w:val="24"/>
        </w:rPr>
        <w:t>（报送单位填报）</w:t>
      </w:r>
    </w:p>
    <w:tbl>
      <w:tblPr>
        <w:tblStyle w:val="10"/>
        <w:tblW w:w="10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268"/>
        <w:gridCol w:w="284"/>
        <w:gridCol w:w="1134"/>
        <w:gridCol w:w="1230"/>
        <w:gridCol w:w="45"/>
        <w:gridCol w:w="795"/>
        <w:gridCol w:w="623"/>
        <w:gridCol w:w="1417"/>
        <w:gridCol w:w="851"/>
      </w:tblGrid>
      <w:tr w14:paraId="76B8A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384" w:type="dxa"/>
            <w:vAlign w:val="center"/>
          </w:tcPr>
          <w:p w14:paraId="12916AE4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序号</w:t>
            </w:r>
          </w:p>
        </w:tc>
        <w:tc>
          <w:tcPr>
            <w:tcW w:w="2268" w:type="dxa"/>
            <w:vAlign w:val="center"/>
          </w:tcPr>
          <w:p w14:paraId="6FBE6206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作品标题</w:t>
            </w:r>
          </w:p>
        </w:tc>
        <w:tc>
          <w:tcPr>
            <w:tcW w:w="1418" w:type="dxa"/>
            <w:gridSpan w:val="2"/>
            <w:vAlign w:val="center"/>
          </w:tcPr>
          <w:p w14:paraId="75C37F08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参评项目</w:t>
            </w:r>
          </w:p>
        </w:tc>
        <w:tc>
          <w:tcPr>
            <w:tcW w:w="1275" w:type="dxa"/>
            <w:gridSpan w:val="2"/>
            <w:vAlign w:val="center"/>
          </w:tcPr>
          <w:p w14:paraId="67ED43AD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字数</w:t>
            </w:r>
          </w:p>
          <w:p w14:paraId="144A21BC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（时长）</w:t>
            </w:r>
          </w:p>
        </w:tc>
        <w:tc>
          <w:tcPr>
            <w:tcW w:w="1418" w:type="dxa"/>
            <w:gridSpan w:val="2"/>
            <w:vAlign w:val="center"/>
          </w:tcPr>
          <w:p w14:paraId="7AFCF39F"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作者姓名</w:t>
            </w:r>
          </w:p>
        </w:tc>
        <w:tc>
          <w:tcPr>
            <w:tcW w:w="1417" w:type="dxa"/>
            <w:vAlign w:val="center"/>
          </w:tcPr>
          <w:p w14:paraId="551B2228"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推荐单位</w:t>
            </w:r>
          </w:p>
        </w:tc>
        <w:tc>
          <w:tcPr>
            <w:tcW w:w="851" w:type="dxa"/>
            <w:vAlign w:val="center"/>
          </w:tcPr>
          <w:p w14:paraId="0CFA3B11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备注</w:t>
            </w:r>
          </w:p>
        </w:tc>
      </w:tr>
      <w:tr w14:paraId="0F1CE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9" w:hRule="exact"/>
        </w:trPr>
        <w:tc>
          <w:tcPr>
            <w:tcW w:w="1384" w:type="dxa"/>
            <w:vAlign w:val="center"/>
          </w:tcPr>
          <w:p w14:paraId="6BC088A0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65C6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eastAsia="zh-CN"/>
              </w:rPr>
              <w:t>《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</w:rPr>
              <w:t>“我的‘邻居’不是活人”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eastAsia="zh-CN"/>
              </w:rPr>
              <w:t>》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3EC6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eastAsia="zh-CN"/>
              </w:rPr>
              <w:t>舆论监督报道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11776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3852字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E0738">
            <w:pPr>
              <w:spacing w:line="360" w:lineRule="auto"/>
              <w:rPr>
                <w:rFonts w:hint="eastAsia" w:ascii="仿宋_GB2312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szCs w:val="22"/>
                <w:lang w:val="en-US" w:eastAsia="zh-CN"/>
              </w:rPr>
              <w:t>韩丹东</w:t>
            </w:r>
          </w:p>
          <w:p w14:paraId="40D11570">
            <w:pPr>
              <w:spacing w:line="360" w:lineRule="auto"/>
              <w:rPr>
                <w:rFonts w:hint="default" w:ascii="仿宋_GB2312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szCs w:val="22"/>
                <w:lang w:val="en-US" w:eastAsia="zh-CN"/>
              </w:rPr>
              <w:t>王意天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7EB34">
            <w:pPr>
              <w:spacing w:line="360" w:lineRule="auto"/>
              <w:rPr>
                <w:rFonts w:hint="eastAsia" w:ascii="仿宋_GB2312" w:eastAsia="仿宋_GB2312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szCs w:val="22"/>
                <w:lang w:val="en-US" w:eastAsia="zh-CN"/>
              </w:rPr>
              <w:t>《法治日报》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46E71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6555D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61CA8777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BB8CC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D386A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9E6D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A9A80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6281F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3DFE6A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0A7B1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84" w:type="dxa"/>
            <w:vAlign w:val="center"/>
          </w:tcPr>
          <w:p w14:paraId="284456F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965F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9E14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4B9EF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DEEC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EF462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B21922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2B072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300B8F3A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27FD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FE1F5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C2EF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2DE6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BB883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626D4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7AADA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4C96F885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8E2B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DEBCE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C248F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3835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2E1D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F069E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3314C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739907A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1CF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FB383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65266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3FA8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F1E55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B5E12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7375C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3EE62410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2484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B12FF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4A69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8B70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2EAF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BC50D5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468BE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0922E6CC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CD72F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7ECF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A4667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B9756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9A7B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34F445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699F8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008CF657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308B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285FC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B059C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3358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A09B7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B35A6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199E4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293A5FA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46FCC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1AEB0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77E0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A1E7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FB23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54E9E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0A081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384" w:type="dxa"/>
            <w:vAlign w:val="center"/>
          </w:tcPr>
          <w:p w14:paraId="674E1042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报送单位</w:t>
            </w:r>
          </w:p>
          <w:p w14:paraId="38D2B12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意见</w:t>
            </w:r>
          </w:p>
        </w:tc>
        <w:tc>
          <w:tcPr>
            <w:tcW w:w="864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41F8F">
            <w:pPr>
              <w:spacing w:line="42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  <w:p w14:paraId="1B9B6F5E">
            <w:pPr>
              <w:spacing w:line="42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单位负责人签名</w:t>
            </w:r>
          </w:p>
          <w:p w14:paraId="350C2864">
            <w:pPr>
              <w:spacing w:line="440" w:lineRule="exact"/>
              <w:ind w:firstLine="5740" w:firstLineChars="2050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（盖单位公章）</w:t>
            </w:r>
          </w:p>
          <w:p w14:paraId="2E76437E">
            <w:pPr>
              <w:spacing w:line="42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 xml:space="preserve">                                     2025年   月 </w:t>
            </w:r>
            <w:r>
              <w:rPr>
                <w:rFonts w:ascii="华文中宋" w:hAnsi="华文中宋" w:eastAsia="华文中宋"/>
                <w:color w:val="000000"/>
                <w:sz w:val="28"/>
                <w:szCs w:val="22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 xml:space="preserve"> 日</w:t>
            </w:r>
          </w:p>
        </w:tc>
      </w:tr>
      <w:tr w14:paraId="07447E6E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384" w:type="dxa"/>
            <w:vAlign w:val="center"/>
          </w:tcPr>
          <w:p w14:paraId="7373FA8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报送</w:t>
            </w:r>
            <w:r>
              <w:rPr>
                <w:rFonts w:ascii="华文中宋" w:hAnsi="华文中宋" w:eastAsia="华文中宋"/>
                <w:color w:val="000000"/>
                <w:sz w:val="28"/>
                <w:szCs w:val="22"/>
              </w:rPr>
              <w:t>单位</w:t>
            </w:r>
          </w:p>
          <w:p w14:paraId="43602241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联系人</w:t>
            </w:r>
          </w:p>
        </w:tc>
        <w:tc>
          <w:tcPr>
            <w:tcW w:w="2552" w:type="dxa"/>
            <w:gridSpan w:val="2"/>
            <w:vAlign w:val="center"/>
          </w:tcPr>
          <w:p w14:paraId="5A0EFD71">
            <w:pPr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C1DAC20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电话</w:t>
            </w:r>
          </w:p>
        </w:tc>
        <w:tc>
          <w:tcPr>
            <w:tcW w:w="1230" w:type="dxa"/>
            <w:vAlign w:val="center"/>
          </w:tcPr>
          <w:p w14:paraId="6960F375">
            <w:pPr>
              <w:spacing w:line="62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4768B34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手机</w:t>
            </w:r>
          </w:p>
        </w:tc>
        <w:tc>
          <w:tcPr>
            <w:tcW w:w="2891" w:type="dxa"/>
            <w:gridSpan w:val="3"/>
            <w:vAlign w:val="center"/>
          </w:tcPr>
          <w:p w14:paraId="16B3B571"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</w:tr>
      <w:tr w14:paraId="559AE7E1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384" w:type="dxa"/>
            <w:vAlign w:val="center"/>
          </w:tcPr>
          <w:p w14:paraId="69B2F549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联系人</w:t>
            </w:r>
          </w:p>
          <w:p w14:paraId="1178DB9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地址</w:t>
            </w:r>
          </w:p>
        </w:tc>
        <w:tc>
          <w:tcPr>
            <w:tcW w:w="4916" w:type="dxa"/>
            <w:gridSpan w:val="4"/>
            <w:vAlign w:val="center"/>
          </w:tcPr>
          <w:p w14:paraId="648E1E07">
            <w:pPr>
              <w:spacing w:line="34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3B22E662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邮编</w:t>
            </w:r>
          </w:p>
        </w:tc>
        <w:tc>
          <w:tcPr>
            <w:tcW w:w="2891" w:type="dxa"/>
            <w:gridSpan w:val="3"/>
            <w:vAlign w:val="center"/>
          </w:tcPr>
          <w:p w14:paraId="44ED1066"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</w:tr>
      <w:tr w14:paraId="19E3D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0031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14:paraId="32BE7FE0">
            <w:pPr>
              <w:spacing w:line="440" w:lineRule="exact"/>
              <w:rPr>
                <w:rFonts w:ascii="楷体" w:hAnsi="楷体" w:eastAsia="楷体"/>
                <w:color w:val="000000"/>
                <w:w w:val="95"/>
                <w:sz w:val="28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w w:val="95"/>
                <w:sz w:val="28"/>
                <w:szCs w:val="22"/>
              </w:rPr>
              <w:t>1.“备注”栏内</w:t>
            </w:r>
            <w:r>
              <w:rPr>
                <w:rFonts w:ascii="楷体" w:hAnsi="楷体" w:eastAsia="楷体"/>
                <w:color w:val="000000"/>
                <w:w w:val="95"/>
                <w:sz w:val="28"/>
                <w:szCs w:val="22"/>
              </w:rPr>
              <w:t>请标注作品刊播介质，如报纸、通讯社</w:t>
            </w:r>
            <w:r>
              <w:rPr>
                <w:rFonts w:hint="eastAsia" w:ascii="楷体" w:hAnsi="楷体" w:eastAsia="楷体"/>
                <w:color w:val="000000"/>
                <w:w w:val="95"/>
                <w:sz w:val="28"/>
                <w:szCs w:val="22"/>
              </w:rPr>
              <w:t>、</w:t>
            </w:r>
            <w:r>
              <w:rPr>
                <w:rFonts w:ascii="楷体" w:hAnsi="楷体" w:eastAsia="楷体"/>
                <w:color w:val="000000"/>
                <w:w w:val="95"/>
                <w:sz w:val="28"/>
                <w:szCs w:val="22"/>
              </w:rPr>
              <w:t>期刊、广播</w:t>
            </w:r>
            <w:r>
              <w:rPr>
                <w:rFonts w:hint="eastAsia" w:ascii="楷体" w:hAnsi="楷体" w:eastAsia="楷体"/>
                <w:color w:val="000000"/>
                <w:w w:val="95"/>
                <w:sz w:val="28"/>
                <w:szCs w:val="22"/>
              </w:rPr>
              <w:t>、</w:t>
            </w:r>
            <w:r>
              <w:rPr>
                <w:rFonts w:ascii="楷体" w:hAnsi="楷体" w:eastAsia="楷体"/>
                <w:color w:val="000000"/>
                <w:w w:val="95"/>
                <w:sz w:val="28"/>
                <w:szCs w:val="22"/>
              </w:rPr>
              <w:t>电视、新媒体</w:t>
            </w:r>
            <w:r>
              <w:rPr>
                <w:rFonts w:hint="eastAsia" w:ascii="楷体" w:hAnsi="楷体" w:eastAsia="楷体"/>
                <w:color w:val="000000"/>
                <w:w w:val="95"/>
                <w:sz w:val="28"/>
                <w:szCs w:val="22"/>
              </w:rPr>
              <w:t>，同时备注是否为舆论监督、时事评论作品。</w:t>
            </w:r>
          </w:p>
          <w:p w14:paraId="513C85BF">
            <w:pPr>
              <w:spacing w:line="440" w:lineRule="exact"/>
              <w:rPr>
                <w:rFonts w:ascii="楷体" w:hAnsi="楷体" w:eastAsia="楷体"/>
                <w:color w:val="000000"/>
                <w:sz w:val="28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 w:val="28"/>
                <w:szCs w:val="22"/>
              </w:rPr>
              <w:t>2.此表可从中国记协网</w:t>
            </w:r>
            <w:r>
              <w:rPr>
                <w:rFonts w:hint="eastAsia" w:ascii="楷体" w:hAnsi="楷体" w:eastAsia="楷体"/>
                <w:color w:val="000000"/>
                <w:sz w:val="28"/>
                <w:szCs w:val="28"/>
              </w:rPr>
              <w:t>www.zgjx.cn</w:t>
            </w:r>
            <w:r>
              <w:rPr>
                <w:rFonts w:hint="eastAsia" w:ascii="楷体" w:hAnsi="楷体" w:eastAsia="楷体"/>
                <w:color w:val="000000"/>
                <w:sz w:val="28"/>
                <w:szCs w:val="22"/>
              </w:rPr>
              <w:t>下载。</w:t>
            </w:r>
          </w:p>
        </w:tc>
      </w:tr>
    </w:tbl>
    <w:p w14:paraId="0C34C51F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3368E00A">
        <w:pPr>
          <w:pStyle w:val="7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27 -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82565183"/>
    </w:sdtPr>
    <w:sdtEndPr>
      <w:rPr>
        <w:rFonts w:ascii="仿宋" w:hAnsi="仿宋" w:eastAsia="仿宋"/>
        <w:sz w:val="24"/>
      </w:rPr>
    </w:sdtEndPr>
    <w:sdtContent>
      <w:p w14:paraId="6292ED14">
        <w:pPr>
          <w:pStyle w:val="7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20 -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28DEE3"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C2A9A"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F7F0EA5"/>
    <w:rsid w:val="1A7CA4C8"/>
    <w:rsid w:val="1EA7169B"/>
    <w:rsid w:val="1EE367D7"/>
    <w:rsid w:val="1FBE4D8F"/>
    <w:rsid w:val="27BBD431"/>
    <w:rsid w:val="29FB622F"/>
    <w:rsid w:val="2B5FF6DB"/>
    <w:rsid w:val="2BE6AC9B"/>
    <w:rsid w:val="2E122953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CA74F18"/>
    <w:rsid w:val="3DEE90AB"/>
    <w:rsid w:val="3F9F0BD7"/>
    <w:rsid w:val="3FDD0733"/>
    <w:rsid w:val="3FFF6105"/>
    <w:rsid w:val="467F7B33"/>
    <w:rsid w:val="4B94077D"/>
    <w:rsid w:val="4E1161B7"/>
    <w:rsid w:val="4F7A1CAF"/>
    <w:rsid w:val="51FC00CA"/>
    <w:rsid w:val="575FFACA"/>
    <w:rsid w:val="57E3A12B"/>
    <w:rsid w:val="5D5E7442"/>
    <w:rsid w:val="5DFC282D"/>
    <w:rsid w:val="5E18373F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Char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Char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Char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Revision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161</Words>
  <Characters>176</Characters>
  <Lines>102</Lines>
  <Paragraphs>28</Paragraphs>
  <TotalTime>0</TotalTime>
  <ScaleCrop>false</ScaleCrop>
  <LinksUpToDate>false</LinksUpToDate>
  <CharactersWithSpaces>219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WD</cp:lastModifiedBy>
  <cp:lastPrinted>2025-03-11T03:20:00Z</cp:lastPrinted>
  <dcterms:modified xsi:type="dcterms:W3CDTF">2025-04-28T14:41:23Z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eyJoZGlkIjoiMWIyNjhlODQ0MDQxMmQ3NjBkNWZlMDM0MWYyM2I4MWQiLCJ1c2VySWQiOiIzNTM3MTM5OTQifQ==</vt:lpwstr>
  </property>
  <property fmtid="{D5CDD505-2E9C-101B-9397-08002B2CF9AE}" pid="4" name="ICV">
    <vt:lpwstr>8185585880AB408AB78D7E469768935F_13</vt:lpwstr>
  </property>
</Properties>
</file>