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CellSpacing w:w="0" w:type="dxa"/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8306"/>
      </w:tblGrid>
      <w:tr w:rsidR="001130D5" w:rsidRPr="001130D5" w14:paraId="086160EA" w14:textId="77777777" w:rsidTr="001130D5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150" w:type="dxa"/>
              <w:left w:w="90" w:type="dxa"/>
              <w:bottom w:w="150" w:type="dxa"/>
              <w:right w:w="50" w:type="dxa"/>
            </w:tcMar>
            <w:hideMark/>
          </w:tcPr>
          <w:p w14:paraId="2A07CD72" w14:textId="77777777" w:rsidR="001130D5" w:rsidRPr="001130D5" w:rsidRDefault="001130D5" w:rsidP="001130D5">
            <w:r w:rsidRPr="001130D5">
              <w:rPr>
                <w:rFonts w:hint="eastAsia"/>
                <w:b/>
                <w:bCs/>
              </w:rPr>
              <w:t>共圆中非梦 共叙友谊情</w:t>
            </w:r>
          </w:p>
        </w:tc>
      </w:tr>
      <w:tr w:rsidR="001130D5" w:rsidRPr="001130D5" w14:paraId="2AD1DBA0" w14:textId="77777777" w:rsidTr="001130D5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150" w:type="dxa"/>
              <w:left w:w="90" w:type="dxa"/>
              <w:bottom w:w="150" w:type="dxa"/>
              <w:right w:w="50" w:type="dxa"/>
            </w:tcMar>
            <w:hideMark/>
          </w:tcPr>
          <w:p w14:paraId="1ACFA3F6" w14:textId="77777777" w:rsidR="001130D5" w:rsidRPr="001130D5" w:rsidRDefault="001130D5" w:rsidP="001130D5">
            <w:pPr>
              <w:rPr>
                <w:rFonts w:hint="eastAsia"/>
              </w:rPr>
            </w:pPr>
            <w:r w:rsidRPr="001130D5">
              <w:rPr>
                <w:rFonts w:hint="eastAsia"/>
              </w:rPr>
              <w:t>外国记者眼中的“中非故事”</w:t>
            </w:r>
          </w:p>
        </w:tc>
      </w:tr>
    </w:tbl>
    <w:p w14:paraId="43015648" w14:textId="7A3B2BFB" w:rsidR="00756285" w:rsidRPr="001130D5" w:rsidRDefault="001130D5">
      <w:r w:rsidRPr="001130D5">
        <w:rPr>
          <w:rFonts w:hint="eastAsia"/>
        </w:rPr>
        <w:t>本报记者 韩博</w:t>
      </w:r>
      <w:r w:rsidRPr="001130D5">
        <w:rPr>
          <w:rFonts w:hint="eastAsia"/>
        </w:rPr>
        <w:br/>
      </w:r>
      <w:proofErr w:type="gramStart"/>
      <w:r w:rsidRPr="001130D5">
        <w:rPr>
          <w:rFonts w:hint="eastAsia"/>
        </w:rPr>
        <w:t xml:space="preserve">　　</w:t>
      </w:r>
      <w:r w:rsidRPr="001130D5">
        <w:rPr>
          <w:rFonts w:hint="eastAsia"/>
        </w:rPr>
        <w:br/>
        <w:t xml:space="preserve">　　</w:t>
      </w:r>
      <w:proofErr w:type="gramEnd"/>
      <w:r w:rsidRPr="001130D5">
        <w:rPr>
          <w:rFonts w:hint="eastAsia"/>
        </w:rPr>
        <w:t>9月4日至6日，2024中非合作论坛峰会在京隆重举行，峰会主题为“携手推进现代化，共筑高水平中非命运共同体”。3000多名中外记者参与会议报道，创历届中非合作论坛峰会新高。</w:t>
      </w:r>
      <w:r w:rsidRPr="001130D5">
        <w:rPr>
          <w:rFonts w:hint="eastAsia"/>
        </w:rPr>
        <w:br/>
        <w:t xml:space="preserve">　　在大会新闻中心，《法治日报》记者结识了不少新朋友，亲耳听到他们口中的“中非故事”，也了解到他们对中非合作的直观感受和深切期待。</w:t>
      </w:r>
      <w:r w:rsidRPr="001130D5">
        <w:rPr>
          <w:rFonts w:hint="eastAsia"/>
        </w:rPr>
        <w:br/>
      </w:r>
      <w:r w:rsidRPr="001130D5">
        <w:rPr>
          <w:rFonts w:hint="eastAsia"/>
          <w:b/>
          <w:bCs/>
        </w:rPr>
        <w:t>“中国的繁荣让我深感震撼”</w:t>
      </w:r>
      <w:r w:rsidRPr="001130D5">
        <w:rPr>
          <w:rFonts w:hint="eastAsia"/>
        </w:rPr>
        <w:br/>
        <w:t xml:space="preserve">　　来自喀麦隆的随团资深记者阿坦加纳是第一次来中国，他是喀麦隆广播电视台节目总监，曾主持著名电视节目“星期日”十余年，在当地可谓家喻户晓。</w:t>
      </w:r>
      <w:r w:rsidRPr="001130D5">
        <w:rPr>
          <w:rFonts w:hint="eastAsia"/>
        </w:rPr>
        <w:br/>
        <w:t xml:space="preserve">　　谈及中国，阿坦加纳感触很深。</w:t>
      </w:r>
      <w:r w:rsidRPr="001130D5">
        <w:rPr>
          <w:rFonts w:hint="eastAsia"/>
        </w:rPr>
        <w:br/>
        <w:t xml:space="preserve">　　“初到北京，中国的繁荣就让我深感震撼。在我看来，你们成功最大的原因在于制定的规划眼光长远。政策的连贯性是经济发展的充分条件，社会稳定、经济繁荣是非中民众最大的渴望。中国在这方面做得非常好。”阿坦加纳说道。</w:t>
      </w:r>
      <w:r w:rsidRPr="001130D5">
        <w:rPr>
          <w:rFonts w:hint="eastAsia"/>
        </w:rPr>
        <w:br/>
        <w:t xml:space="preserve">　　除了谈及初到中国的深刻印象，阿坦加纳对《法治日报》记者说，喀麦隆近年来的发展离不开中国的支持、得益于非中合作。</w:t>
      </w:r>
      <w:r w:rsidRPr="001130D5">
        <w:rPr>
          <w:rFonts w:hint="eastAsia"/>
        </w:rPr>
        <w:br/>
        <w:t xml:space="preserve">　　“你知道吗？在喀麦隆首都雅温得市中心有一座中国援建的银白色多功能体育馆，我们的国庆庆典以及很多世界大赛都曾在这里举办。体育馆从外面看起来像贝壳，也像飞碟，尤其在夜晚，这座体育馆特别美。”阿坦加纳说。</w:t>
      </w:r>
      <w:r w:rsidRPr="001130D5">
        <w:rPr>
          <w:rFonts w:hint="eastAsia"/>
        </w:rPr>
        <w:br/>
        <w:t xml:space="preserve">　　除了雅温得体育馆，中国还援建了喀麦隆国民议会大楼、雅温得会议大厦、</w:t>
      </w:r>
      <w:proofErr w:type="gramStart"/>
      <w:r w:rsidRPr="001130D5">
        <w:rPr>
          <w:rFonts w:hint="eastAsia"/>
        </w:rPr>
        <w:t>萨</w:t>
      </w:r>
      <w:proofErr w:type="gramEnd"/>
      <w:r w:rsidRPr="001130D5">
        <w:rPr>
          <w:rFonts w:hint="eastAsia"/>
        </w:rPr>
        <w:t>纳加水厂还有医院等众多项目，这些项目回应了喀麦隆的国家需求和人民愿望，在当地广受赞誉。</w:t>
      </w:r>
      <w:r w:rsidRPr="001130D5">
        <w:rPr>
          <w:rFonts w:hint="eastAsia"/>
        </w:rPr>
        <w:br/>
        <w:t xml:space="preserve">　　阿坦加纳期待未来非中进一步拓展人文交流的广度与深度。“随着喀中两国经济文化等各领域交流合作愈加深入，或许以后双方能够在一些球类运动方面加强交流。</w:t>
      </w:r>
      <w:proofErr w:type="gramStart"/>
      <w:r w:rsidRPr="001130D5">
        <w:rPr>
          <w:rFonts w:hint="eastAsia"/>
        </w:rPr>
        <w:t>姆巴佩可是</w:t>
      </w:r>
      <w:proofErr w:type="gramEnd"/>
      <w:r w:rsidRPr="001130D5">
        <w:rPr>
          <w:rFonts w:hint="eastAsia"/>
        </w:rPr>
        <w:t>喀麦隆人。”阿坦加纳自豪地说。</w:t>
      </w:r>
      <w:r w:rsidRPr="001130D5">
        <w:rPr>
          <w:rFonts w:hint="eastAsia"/>
        </w:rPr>
        <w:br/>
      </w:r>
      <w:r w:rsidRPr="001130D5">
        <w:rPr>
          <w:rFonts w:hint="eastAsia"/>
          <w:b/>
          <w:bCs/>
        </w:rPr>
        <w:t>“中国帮我们搭建了‘梦想之桥’”</w:t>
      </w:r>
      <w:r w:rsidRPr="001130D5">
        <w:rPr>
          <w:rFonts w:hint="eastAsia"/>
        </w:rPr>
        <w:br/>
        <w:t xml:space="preserve">　　《摩洛哥周报》</w:t>
      </w:r>
      <w:proofErr w:type="gramStart"/>
      <w:r w:rsidRPr="001130D5">
        <w:rPr>
          <w:rFonts w:hint="eastAsia"/>
        </w:rPr>
        <w:t>记者赛</w:t>
      </w:r>
      <w:proofErr w:type="gramEnd"/>
      <w:r w:rsidRPr="001130D5">
        <w:rPr>
          <w:rFonts w:hint="eastAsia"/>
        </w:rPr>
        <w:t>义德·莱哈尼热情幽默，与《法治日报》记者见面伊始，就自称是“摩洛哥老铁”，拉着记者的手讲起了他心中的“梦想之桥”。</w:t>
      </w:r>
      <w:r w:rsidRPr="001130D5">
        <w:rPr>
          <w:rFonts w:hint="eastAsia"/>
        </w:rPr>
        <w:br/>
        <w:t xml:space="preserve">　　“在穆罕默德六</w:t>
      </w:r>
      <w:proofErr w:type="gramStart"/>
      <w:r w:rsidRPr="001130D5">
        <w:rPr>
          <w:rFonts w:hint="eastAsia"/>
        </w:rPr>
        <w:t>世</w:t>
      </w:r>
      <w:proofErr w:type="gramEnd"/>
      <w:r w:rsidRPr="001130D5">
        <w:rPr>
          <w:rFonts w:hint="eastAsia"/>
        </w:rPr>
        <w:t>大桥建设前，摩洛哥王国南北之间所有的人口流动、贸易往来和旅游线路都必须经过贯穿首都拉巴特的2号公路，造成首都交通压力巨大，严重影响了市民生活和城市的正常运转，同时也阻碍了摩洛哥的发展。”赛义德·莱哈尼介绍说，“中国帮我们搭建了‘梦想之桥’。”</w:t>
      </w:r>
      <w:r w:rsidRPr="001130D5">
        <w:rPr>
          <w:rFonts w:hint="eastAsia"/>
        </w:rPr>
        <w:br/>
        <w:t xml:space="preserve">　　2010年，中国中铁大桥局承建的穆罕默德六</w:t>
      </w:r>
      <w:proofErr w:type="gramStart"/>
      <w:r w:rsidRPr="001130D5">
        <w:rPr>
          <w:rFonts w:hint="eastAsia"/>
        </w:rPr>
        <w:t>世</w:t>
      </w:r>
      <w:proofErr w:type="gramEnd"/>
      <w:r w:rsidRPr="001130D5">
        <w:rPr>
          <w:rFonts w:hint="eastAsia"/>
        </w:rPr>
        <w:t>大桥正式开工建设，耗时6年设计建成摩洛哥乃至非洲大陆第一座现代化斜拉桥，到目前为止还是当前非洲大陆已建成</w:t>
      </w:r>
      <w:r w:rsidRPr="001130D5">
        <w:rPr>
          <w:rFonts w:hint="eastAsia"/>
        </w:rPr>
        <w:lastRenderedPageBreak/>
        <w:t>的最大跨径斜拉桥。大桥建成后，摩洛哥国王穆罕默德六世亲自到场宣布通车。</w:t>
      </w:r>
      <w:r w:rsidRPr="001130D5">
        <w:rPr>
          <w:rFonts w:hint="eastAsia"/>
        </w:rPr>
        <w:br/>
        <w:t xml:space="preserve">　　“有媒体将这座大桥称为‘胜利之桥’，但是我更想将之称为‘梦想之桥’，因为这座大桥连接的是摩中两国人民的友谊、两国共同的梦想。”赛义德·莱哈尼深情说道。</w:t>
      </w:r>
      <w:r w:rsidRPr="001130D5">
        <w:rPr>
          <w:rFonts w:hint="eastAsia"/>
        </w:rPr>
        <w:br/>
      </w:r>
      <w:r w:rsidRPr="001130D5">
        <w:rPr>
          <w:rFonts w:hint="eastAsia"/>
          <w:b/>
          <w:bCs/>
        </w:rPr>
        <w:t>“中国与某些西方国家大为不同”</w:t>
      </w:r>
      <w:r w:rsidRPr="001130D5">
        <w:rPr>
          <w:rFonts w:hint="eastAsia"/>
        </w:rPr>
        <w:br/>
        <w:t xml:space="preserve">　　尼日利亚《外交官特刊》记者拉斐尔、纳米比亚《新时代报》记者帕赫贾·西里里卡、肯尼亚《人民报》记者杰里·罗林斯都对记者谈到了他们眼中的“中国性格”和“中国品牌”。</w:t>
      </w:r>
      <w:r w:rsidRPr="001130D5">
        <w:rPr>
          <w:rFonts w:hint="eastAsia"/>
        </w:rPr>
        <w:br/>
        <w:t xml:space="preserve">　　“中国人谦逊有礼，在和中国人交流的时候，可以感受到后者一直是用一种商量的态度。就像非中双方合作一样，从来都不是你们领导我们怎么做，而是双方一起，携手同行，共商共赢。”拉斐尔提到，友善、亲近的中国人，是非洲人真正的好朋友。</w:t>
      </w:r>
      <w:r w:rsidRPr="001130D5">
        <w:rPr>
          <w:rFonts w:hint="eastAsia"/>
        </w:rPr>
        <w:br/>
        <w:t xml:space="preserve">　　“中国人特别聪慧也特别勤奋，帮我们建设了高标准的综合医院、学校，还以优惠贷款的方式帮助纳米比亚建设铁路、公路、码头等基础设施。中方施工人员总是能保质保量提前完成交付，我很佩服他们严谨的工作态度和卓越的工作能力。”西里里卡说道。</w:t>
      </w:r>
      <w:r w:rsidRPr="001130D5">
        <w:rPr>
          <w:rFonts w:hint="eastAsia"/>
        </w:rPr>
        <w:br/>
        <w:t xml:space="preserve">　　“我用的手机和平板电脑都是华为品牌，我同事用的是OPPO，也是中国品牌，中国产品</w:t>
      </w:r>
      <w:proofErr w:type="gramStart"/>
      <w:r w:rsidRPr="001130D5">
        <w:rPr>
          <w:rFonts w:hint="eastAsia"/>
        </w:rPr>
        <w:t>很</w:t>
      </w:r>
      <w:proofErr w:type="gramEnd"/>
      <w:r w:rsidRPr="001130D5">
        <w:rPr>
          <w:rFonts w:hint="eastAsia"/>
        </w:rPr>
        <w:t>新潮，也很好用，性价比很高，质量完全可以信赖。在内罗毕，电子产品、鞋帽、电动摩托，还有视频平台，有数不清的中国品牌。”罗林斯说道。</w:t>
      </w:r>
      <w:r w:rsidRPr="001130D5">
        <w:rPr>
          <w:rFonts w:hint="eastAsia"/>
        </w:rPr>
        <w:br/>
        <w:t xml:space="preserve">　　来自《欧亚时报》的俄罗斯记者伊万·沙普金对此次中非合作论坛峰会成果充满期待。</w:t>
      </w:r>
      <w:r w:rsidRPr="001130D5">
        <w:rPr>
          <w:rFonts w:hint="eastAsia"/>
        </w:rPr>
        <w:br/>
        <w:t xml:space="preserve">　　沙普金一直关注“全球南方”国家经济发展状况，对中非关系发展充满兴趣。他认为，中非互利合作不仅会直接惠及中国和非洲，而且会惠及整个世界。</w:t>
      </w:r>
      <w:r w:rsidRPr="001130D5">
        <w:rPr>
          <w:rFonts w:hint="eastAsia"/>
        </w:rPr>
        <w:br/>
        <w:t xml:space="preserve">　　“非常高兴看到中国和非洲国家在绿色能源领域进行互动，共同解决发展中国家的贫困和饥饿问题。中国与非洲国家分享发展经验，并且不附加任何条件，这对于维护国际安全极为重要。在这一点上，中国与某些西方国家大为不同。”沙普金说。</w:t>
      </w:r>
      <w:r w:rsidRPr="001130D5">
        <w:rPr>
          <w:rFonts w:hint="eastAsia"/>
        </w:rPr>
        <w:br/>
        <w:t xml:space="preserve">　　在接受本报记者采访时，多国记者都谈到了他们对中国及中非合作的直观感受和深切期待。千言万语汇成一句话：以峰会举行为契机，中非携手推进现代化、共筑高水平中非命运共同体。</w:t>
      </w:r>
    </w:p>
    <w:sectPr w:rsidR="00756285" w:rsidRPr="00113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1390B" w14:textId="77777777" w:rsidR="00C32A61" w:rsidRDefault="00C32A61" w:rsidP="001130D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E210CBC" w14:textId="77777777" w:rsidR="00C32A61" w:rsidRDefault="00C32A61" w:rsidP="001130D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76E49" w14:textId="77777777" w:rsidR="00C32A61" w:rsidRDefault="00C32A61" w:rsidP="001130D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0D97B5B" w14:textId="77777777" w:rsidR="00C32A61" w:rsidRDefault="00C32A61" w:rsidP="001130D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285"/>
    <w:rsid w:val="001130D5"/>
    <w:rsid w:val="00756285"/>
    <w:rsid w:val="00C32A61"/>
    <w:rsid w:val="00DE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30D71"/>
  <w15:chartTrackingRefBased/>
  <w15:docId w15:val="{D9BA8562-C615-422F-86FB-F25CF22F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0D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30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30D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30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6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Wu</dc:creator>
  <cp:keywords/>
  <dc:description/>
  <cp:lastModifiedBy>Joan Wu</cp:lastModifiedBy>
  <cp:revision>2</cp:revision>
  <dcterms:created xsi:type="dcterms:W3CDTF">2025-04-02T01:17:00Z</dcterms:created>
  <dcterms:modified xsi:type="dcterms:W3CDTF">2025-04-02T01:19:00Z</dcterms:modified>
</cp:coreProperties>
</file>