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《“满意度调查”》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视听设计 新闻漫画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2422字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新闻漫画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高岳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张守坤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法治日报社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法治日报 4版 法治经纬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年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填报作品首屏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二维码或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链接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，集纳式作品同时提供3件代表作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二维码或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链接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。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9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BAD60AB">
            <w:pPr>
              <w:spacing w:line="360" w:lineRule="exact"/>
              <w:ind w:firstLine="420" w:firstLineChars="200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</w:rPr>
              <w:t>“老师说只能填‘满意’或者‘非常满意’”“填了‘一般’和‘不满意’的，都要擦掉重填”“有的同学填了‘不满意’，老师说‘你别吃’”……辽宁鞍山铁西区实验学校有教师被指在《校园餐学生满意度问卷调查表》填写过程中，要求学生将选了一般和不满意的用橡皮擦都擦掉，只能选择满意或非常满意，引发社会广泛关注。《法治日报》记者调查发现，“只能填满意”并非教育领域个例，医疗、企业等领域均存在类似“数据整容”乱象：一些医院的满意度调查成为医护人员的“考核压力”，甚至出现代为填写、互助答题等行为；一些企业设置的投诉流程复杂，实质是阻碍用户表达真实意见……</w:t>
            </w:r>
          </w:p>
          <w:p w14:paraId="14AB72DF">
            <w:pPr>
              <w:ind w:firstLine="42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漫画将调查问卷作为画面主体，将选项变为两只手，引导、强迫填写者选择“满意”,画面呈现出与调查主旨背道而驰扭曲行为，十分讽刺，让人无奈。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http://epaper.legaldaily.com.cn/fzrb/content/20251023/Page04TB.htm</w:t>
            </w:r>
            <w:bookmarkStart w:id="0" w:name="_GoBack"/>
            <w:bookmarkEnd w:id="0"/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点赞、转发、评论总和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漫画作品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画面简洁明了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主题突出，思想鲜明，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构思巧妙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具有较强的批判性和讽刺意味。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1"/>
                <w:szCs w:val="21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</w:t>
            </w:r>
          </w:p>
          <w:p w14:paraId="1826517A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</w:t>
            </w:r>
          </w:p>
          <w:p w14:paraId="3109BF00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C0FC6"/>
    <w:rsid w:val="103E4A53"/>
    <w:rsid w:val="22861DA0"/>
    <w:rsid w:val="2579717F"/>
    <w:rsid w:val="291819B2"/>
    <w:rsid w:val="33363900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781</Words>
  <Characters>799</Characters>
  <Lines>0</Lines>
  <Paragraphs>0</Paragraphs>
  <TotalTime>0</TotalTime>
  <ScaleCrop>false</ScaleCrop>
  <LinksUpToDate>false</LinksUpToDate>
  <CharactersWithSpaces>947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WPS_1638761394</cp:lastModifiedBy>
  <dcterms:modified xsi:type="dcterms:W3CDTF">2026-04-17T01:30:57Z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eyJoZGlkIjoiYjRkMWM4OGNjYjNkNzEwZDFjNDc1ZDZlMjg1NzBlOTgiLCJ1c2VySWQiOiIxMjk1NDE3Nzc4In0=</vt:lpwstr>
  </property>
  <property fmtid="{D5CDD505-2E9C-101B-9397-08002B2CF9AE}" pid="4" name="ICV">
    <vt:lpwstr>5D2172CECAD94AFB870B9341C5D9264C_13</vt:lpwstr>
  </property>
</Properties>
</file>