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A918D3" w14:textId="77777777" w:rsidR="00B737D9" w:rsidRDefault="00000000">
      <w:pPr>
        <w:pStyle w:val="a3"/>
        <w:widowControl/>
        <w:spacing w:after="105" w:line="324" w:lineRule="atLeast"/>
        <w:jc w:val="center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方正小标宋简体" w:eastAsia="方正小标宋简体" w:hAnsi="方正小标宋简体" w:cs="方正小标宋简体"/>
          <w:color w:val="000000"/>
          <w:sz w:val="33"/>
          <w:szCs w:val="33"/>
        </w:rPr>
        <w:t>国际传播参评作品推荐表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737D9" w14:paraId="71FF5146" w14:textId="77777777">
        <w:trPr>
          <w:trHeight w:val="510"/>
        </w:trPr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A7C7CA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作品标题</w:t>
            </w:r>
          </w:p>
        </w:tc>
        <w:tc>
          <w:tcPr>
            <w:tcW w:w="36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C669C5" w14:textId="13E68CD5" w:rsidR="00B737D9" w:rsidRPr="00BA3735" w:rsidRDefault="00BA3735" w:rsidP="00C37B19">
            <w:pPr>
              <w:pStyle w:val="a3"/>
              <w:spacing w:after="0" w:line="216" w:lineRule="atLeast"/>
              <w:jc w:val="left"/>
              <w:rPr>
                <w:rFonts w:asciiTheme="minorEastAsia" w:hAnsiTheme="minorEastAsia" w:cs="-webkit-standard" w:hint="eastAsia"/>
              </w:rPr>
            </w:pPr>
            <w:r w:rsidRPr="00BA3735">
              <w:rPr>
                <w:rFonts w:ascii="宋体" w:eastAsia="宋体" w:hAnsi="宋体" w:cs="宋体" w:hint="eastAsia"/>
                <w:color w:val="000000"/>
                <w:kern w:val="0"/>
                <w:lang w:bidi="ar"/>
              </w:rPr>
              <w:t>而今已然大金砖 合作迈上新台阶 金字招牌越来越亮 金砖机制更具影响力吸引力感召力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607F3D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体 裁</w:t>
            </w:r>
          </w:p>
        </w:tc>
        <w:tc>
          <w:tcPr>
            <w:tcW w:w="28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4D2177" w14:textId="15F47C67" w:rsidR="00B737D9" w:rsidRDefault="00C37B19" w:rsidP="00C37B19">
            <w:pPr>
              <w:pStyle w:val="a3"/>
              <w:widowControl/>
              <w:spacing w:after="0" w:line="216" w:lineRule="atLeast"/>
              <w:jc w:val="center"/>
            </w:pPr>
            <w:r w:rsidRPr="00C37B19">
              <w:rPr>
                <w:rFonts w:hint="eastAsia"/>
              </w:rPr>
              <w:t>通讯</w:t>
            </w:r>
          </w:p>
        </w:tc>
      </w:tr>
      <w:tr w:rsidR="00B737D9" w14:paraId="2EDC97D2" w14:textId="77777777">
        <w:trPr>
          <w:trHeight w:val="510"/>
        </w:trPr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A137EE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作  者</w:t>
            </w:r>
          </w:p>
          <w:p w14:paraId="23B486C4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6"/>
                <w:szCs w:val="16"/>
              </w:rPr>
              <w:t>（主创人员）</w:t>
            </w:r>
          </w:p>
        </w:tc>
        <w:tc>
          <w:tcPr>
            <w:tcW w:w="36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903942" w14:textId="1EAF2E0E" w:rsidR="00B737D9" w:rsidRPr="00C37B19" w:rsidRDefault="00BA3735" w:rsidP="00C37B19">
            <w:pPr>
              <w:pStyle w:val="a3"/>
              <w:widowControl/>
              <w:spacing w:after="0" w:line="216" w:lineRule="atLeas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cs="仿宋" w:hint="eastAsia"/>
                <w:color w:val="000000"/>
              </w:rPr>
              <w:t>史天昊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69A70D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编 辑</w:t>
            </w:r>
          </w:p>
        </w:tc>
        <w:tc>
          <w:tcPr>
            <w:tcW w:w="28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DD7448" w14:textId="08A23A81" w:rsidR="00B737D9" w:rsidRDefault="00C37B19" w:rsidP="00C37B19">
            <w:pPr>
              <w:pStyle w:val="a3"/>
              <w:widowControl/>
              <w:spacing w:after="0" w:line="216" w:lineRule="atLeast"/>
              <w:jc w:val="center"/>
            </w:pPr>
            <w:r w:rsidRPr="00C37B19">
              <w:rPr>
                <w:rFonts w:hint="eastAsia"/>
              </w:rPr>
              <w:t>赵阳</w:t>
            </w:r>
            <w:r w:rsidRPr="00C37B19">
              <w:t xml:space="preserve"> </w:t>
            </w:r>
            <w:r w:rsidRPr="00C37B19">
              <w:rPr>
                <w:rFonts w:hint="eastAsia"/>
              </w:rPr>
              <w:t>吴琼</w:t>
            </w:r>
          </w:p>
        </w:tc>
      </w:tr>
      <w:tr w:rsidR="00B737D9" w14:paraId="26B5877E" w14:textId="77777777">
        <w:trPr>
          <w:trHeight w:val="510"/>
        </w:trPr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34A002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原创单位</w:t>
            </w:r>
          </w:p>
        </w:tc>
        <w:tc>
          <w:tcPr>
            <w:tcW w:w="36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50422E" w14:textId="78716781" w:rsidR="00B737D9" w:rsidRPr="00C37B19" w:rsidRDefault="00000000">
            <w:pPr>
              <w:pStyle w:val="a3"/>
              <w:widowControl/>
              <w:spacing w:after="0" w:line="216" w:lineRule="atLeast"/>
              <w:jc w:val="center"/>
            </w:pPr>
            <w:r w:rsidRPr="00C37B19">
              <w:rPr>
                <w:rFonts w:ascii="-webkit-standard" w:eastAsia="-webkit-standard" w:hAnsi="-webkit-standard" w:cs="-webkit-standard"/>
              </w:rPr>
              <w:t> </w:t>
            </w:r>
            <w:r w:rsidR="00C37B19" w:rsidRPr="00C37B19">
              <w:rPr>
                <w:rFonts w:ascii="宋体" w:eastAsia="宋体" w:hAnsi="宋体" w:cs="宋体" w:hint="eastAsia"/>
              </w:rPr>
              <w:t>法制日报社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D988E9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华文中宋" w:eastAsia="华文中宋" w:hAnsi="华文中宋" w:cs="华文中宋"/>
                <w:color w:val="000000"/>
                <w:sz w:val="15"/>
                <w:szCs w:val="15"/>
              </w:rPr>
              <w:t>发布端/账号/媒体名称</w:t>
            </w:r>
          </w:p>
        </w:tc>
        <w:tc>
          <w:tcPr>
            <w:tcW w:w="28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ADA50E" w14:textId="3DBB5754" w:rsidR="00B737D9" w:rsidRPr="00C37B19" w:rsidRDefault="00C37B19" w:rsidP="00C37B19">
            <w:pPr>
              <w:pStyle w:val="a3"/>
              <w:widowControl/>
              <w:spacing w:after="0" w:line="216" w:lineRule="atLeast"/>
              <w:jc w:val="center"/>
            </w:pPr>
            <w:r w:rsidRPr="00C37B19">
              <w:rPr>
                <w:rFonts w:ascii="宋体" w:eastAsia="宋体" w:hAnsi="宋体" w:cs="宋体" w:hint="eastAsia"/>
              </w:rPr>
              <w:t>法治日报</w:t>
            </w:r>
          </w:p>
        </w:tc>
      </w:tr>
      <w:tr w:rsidR="00B737D9" w14:paraId="37564FE5" w14:textId="77777777">
        <w:trPr>
          <w:trHeight w:val="510"/>
        </w:trPr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05EB09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字数/时长</w:t>
            </w:r>
          </w:p>
        </w:tc>
        <w:tc>
          <w:tcPr>
            <w:tcW w:w="432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F6775B" w14:textId="380808F9" w:rsidR="00B737D9" w:rsidRDefault="00BA3735">
            <w:pPr>
              <w:pStyle w:val="a3"/>
              <w:widowControl/>
              <w:spacing w:after="0" w:line="216" w:lineRule="atLeast"/>
              <w:jc w:val="left"/>
            </w:pPr>
            <w:r>
              <w:rPr>
                <w:rFonts w:hint="eastAsia"/>
              </w:rPr>
              <w:t>257</w:t>
            </w:r>
            <w:r w:rsidR="003D72BE">
              <w:rPr>
                <w:rFonts w:hint="eastAsia"/>
              </w:rPr>
              <w:t>5</w:t>
            </w:r>
            <w:r w:rsidR="00C37B19" w:rsidRPr="00C37B19">
              <w:rPr>
                <w:rFonts w:hint="eastAsia"/>
              </w:rPr>
              <w:t>字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31AC27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语种</w:t>
            </w:r>
          </w:p>
        </w:tc>
        <w:tc>
          <w:tcPr>
            <w:tcW w:w="18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319E89" w14:textId="4AC95F37" w:rsidR="00B737D9" w:rsidRPr="00C25CCD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  <w:r w:rsidR="00C37B19" w:rsidRPr="00C25CCD">
              <w:rPr>
                <w:rFonts w:ascii="宋体" w:eastAsia="宋体" w:hAnsi="宋体" w:cs="宋体" w:hint="eastAsia"/>
              </w:rPr>
              <w:t>中文</w:t>
            </w:r>
          </w:p>
        </w:tc>
      </w:tr>
      <w:tr w:rsidR="00B737D9" w14:paraId="715787E9" w14:textId="77777777">
        <w:trPr>
          <w:trHeight w:val="510"/>
        </w:trPr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F10999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刊播版面(</w:t>
            </w: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名称和版次)</w:t>
            </w:r>
          </w:p>
        </w:tc>
        <w:tc>
          <w:tcPr>
            <w:tcW w:w="18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AFC93C" w14:textId="6F731929" w:rsidR="00B737D9" w:rsidRDefault="00C37B19">
            <w:pPr>
              <w:pStyle w:val="a3"/>
              <w:widowControl/>
              <w:spacing w:after="0" w:line="216" w:lineRule="atLeast"/>
            </w:pPr>
            <w:r w:rsidRPr="00C37B19">
              <w:rPr>
                <w:rFonts w:hint="eastAsia"/>
              </w:rPr>
              <w:t>环球法治</w:t>
            </w:r>
            <w:r w:rsidRPr="00C37B19">
              <w:t>5</w:t>
            </w:r>
            <w:r w:rsidRPr="00C37B19">
              <w:rPr>
                <w:rFonts w:hint="eastAsia"/>
              </w:rPr>
              <w:t>版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5710A2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刊播日期</w:t>
            </w:r>
          </w:p>
        </w:tc>
        <w:tc>
          <w:tcPr>
            <w:tcW w:w="21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6195C2" w14:textId="7648AA97" w:rsidR="00B737D9" w:rsidRPr="00C37B19" w:rsidRDefault="00C37B19">
            <w:pPr>
              <w:pStyle w:val="a3"/>
              <w:widowControl/>
              <w:spacing w:after="0" w:line="216" w:lineRule="atLeast"/>
              <w:rPr>
                <w:rFonts w:asciiTheme="minorEastAsia" w:hAnsiTheme="minorEastAsia" w:hint="eastAsia"/>
              </w:rPr>
            </w:pPr>
            <w:r w:rsidRPr="00C37B19">
              <w:rPr>
                <w:rFonts w:asciiTheme="minorEastAsia" w:hAnsiTheme="minorEastAsia" w:cs="仿宋"/>
                <w:color w:val="000000"/>
              </w:rPr>
              <w:t>2024</w:t>
            </w:r>
            <w:r w:rsidRPr="00C37B19">
              <w:rPr>
                <w:rFonts w:asciiTheme="minorEastAsia" w:hAnsiTheme="minorEastAsia" w:cs="仿宋" w:hint="eastAsia"/>
                <w:color w:val="000000"/>
              </w:rPr>
              <w:t>年</w:t>
            </w:r>
            <w:r w:rsidR="00BA3735">
              <w:rPr>
                <w:rFonts w:asciiTheme="minorEastAsia" w:hAnsiTheme="minorEastAsia" w:cs="仿宋" w:hint="eastAsia"/>
                <w:color w:val="000000"/>
              </w:rPr>
              <w:t>6</w:t>
            </w:r>
            <w:r w:rsidRPr="00C37B19">
              <w:rPr>
                <w:rFonts w:asciiTheme="minorEastAsia" w:hAnsiTheme="minorEastAsia" w:cs="仿宋" w:hint="eastAsia"/>
                <w:color w:val="000000"/>
              </w:rPr>
              <w:t>月</w:t>
            </w:r>
            <w:r w:rsidR="00BA3735">
              <w:rPr>
                <w:rFonts w:asciiTheme="minorEastAsia" w:hAnsiTheme="minorEastAsia" w:cs="仿宋" w:hint="eastAsia"/>
                <w:color w:val="000000"/>
              </w:rPr>
              <w:t>17</w:t>
            </w:r>
            <w:r w:rsidRPr="00C37B19">
              <w:rPr>
                <w:rFonts w:asciiTheme="minorEastAsia" w:hAnsiTheme="minorEastAsia" w:cs="仿宋" w:hint="eastAsia"/>
                <w:color w:val="000000"/>
              </w:rPr>
              <w:t>日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CE0714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刊播</w:t>
            </w:r>
          </w:p>
          <w:p w14:paraId="6AEDB121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周期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33AA8C" w14:textId="4254776D" w:rsidR="00B737D9" w:rsidRDefault="00B737D9">
            <w:pPr>
              <w:pStyle w:val="a3"/>
              <w:widowControl/>
              <w:spacing w:after="0" w:line="216" w:lineRule="atLeast"/>
            </w:pPr>
          </w:p>
        </w:tc>
      </w:tr>
      <w:tr w:rsidR="00B737D9" w14:paraId="2F857B3B" w14:textId="77777777">
        <w:trPr>
          <w:trHeight w:val="510"/>
        </w:trPr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1CC92C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新媒体</w:t>
            </w:r>
          </w:p>
          <w:p w14:paraId="279B4F10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作品网址</w:t>
            </w:r>
          </w:p>
        </w:tc>
        <w:tc>
          <w:tcPr>
            <w:tcW w:w="432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2FF879" w14:textId="1FBDB54B" w:rsidR="00B737D9" w:rsidRDefault="00B737D9">
            <w:pPr>
              <w:pStyle w:val="a3"/>
              <w:widowControl/>
              <w:spacing w:after="0" w:line="216" w:lineRule="atLeast"/>
            </w:pPr>
          </w:p>
        </w:tc>
        <w:tc>
          <w:tcPr>
            <w:tcW w:w="21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AB9058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是否为</w:t>
            </w:r>
          </w:p>
          <w:p w14:paraId="67FA8EF2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“三好作品”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158784" w14:textId="4BE0B2F5" w:rsidR="00B737D9" w:rsidRPr="00875D28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  <w:r w:rsidR="008510D6" w:rsidRPr="00875D28">
              <w:rPr>
                <w:rFonts w:ascii="宋体" w:eastAsia="宋体" w:hAnsi="宋体" w:cs="宋体" w:hint="eastAsia"/>
              </w:rPr>
              <w:t>否</w:t>
            </w:r>
          </w:p>
        </w:tc>
      </w:tr>
      <w:tr w:rsidR="00B737D9" w14:paraId="3D9D1233" w14:textId="77777777">
        <w:trPr>
          <w:trHeight w:val="1591"/>
        </w:trPr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30914E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 ︵</w:t>
            </w:r>
          </w:p>
          <w:p w14:paraId="429CA25D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采作</w:t>
            </w:r>
          </w:p>
          <w:p w14:paraId="554672BC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编品</w:t>
            </w:r>
          </w:p>
          <w:p w14:paraId="2A9C5CEA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过简</w:t>
            </w:r>
          </w:p>
          <w:p w14:paraId="40D029E6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程</w:t>
            </w:r>
            <w:proofErr w:type="gramStart"/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介</w:t>
            </w:r>
            <w:proofErr w:type="gramEnd"/>
          </w:p>
          <w:p w14:paraId="0AF30FD4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 ︶</w:t>
            </w:r>
          </w:p>
        </w:tc>
        <w:tc>
          <w:tcPr>
            <w:tcW w:w="7920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EEB89C" w14:textId="77777777" w:rsidR="00B737D9" w:rsidRDefault="00BA3735">
            <w:pPr>
              <w:pStyle w:val="a3"/>
              <w:widowControl/>
              <w:spacing w:after="0" w:line="216" w:lineRule="atLeast"/>
            </w:pPr>
            <w:r>
              <w:rPr>
                <w:rFonts w:hint="eastAsia"/>
              </w:rPr>
              <w:t>本文由法治日报驻俄罗斯记者采写。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10 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日，金砖国家外长会晤在俄罗斯下诺夫哥罗德举行，这是金砖</w:t>
            </w:r>
            <w:proofErr w:type="gramStart"/>
            <w:r>
              <w:rPr>
                <w:rFonts w:hint="eastAsia"/>
              </w:rPr>
              <w:t>国家扩员后</w:t>
            </w:r>
            <w:proofErr w:type="gramEnd"/>
            <w:r>
              <w:rPr>
                <w:rFonts w:hint="eastAsia"/>
              </w:rPr>
              <w:t>的首次外长会晤，意义重大。记者提前策划，深入会晤现场获取一手资料，文章生动展现与会各国外长、官员及专家学者的观点，</w:t>
            </w:r>
            <w:proofErr w:type="gramStart"/>
            <w:r>
              <w:rPr>
                <w:rFonts w:hint="eastAsia"/>
              </w:rPr>
              <w:t>从扩员</w:t>
            </w:r>
            <w:proofErr w:type="gramEnd"/>
            <w:r>
              <w:rPr>
                <w:rFonts w:hint="eastAsia"/>
              </w:rPr>
              <w:t>后金砖国家影响力提升、金砖合作机制吸引力增强、金砖务实合作再上台阶三个方面，全方位展现金砖合作新态势，同时，展现出中国为促进金砖务实合作所发挥的重要作用。</w:t>
            </w:r>
          </w:p>
          <w:p w14:paraId="3459CA90" w14:textId="47236DBB" w:rsidR="002234B1" w:rsidRDefault="002234B1">
            <w:pPr>
              <w:pStyle w:val="a3"/>
              <w:widowControl/>
              <w:spacing w:after="0" w:line="216" w:lineRule="atLeast"/>
              <w:rPr>
                <w:rFonts w:hint="eastAsia"/>
              </w:rPr>
            </w:pPr>
          </w:p>
        </w:tc>
      </w:tr>
      <w:tr w:rsidR="00B737D9" w14:paraId="438EC19A" w14:textId="77777777">
        <w:trPr>
          <w:trHeight w:val="1726"/>
        </w:trPr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201618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国</w:t>
            </w:r>
          </w:p>
          <w:p w14:paraId="7D0634EC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际</w:t>
            </w:r>
          </w:p>
          <w:p w14:paraId="021C906A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传</w:t>
            </w:r>
          </w:p>
          <w:p w14:paraId="0835EABC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播</w:t>
            </w:r>
          </w:p>
          <w:p w14:paraId="39E45E3F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proofErr w:type="gramStart"/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效</w:t>
            </w:r>
            <w:proofErr w:type="gramEnd"/>
          </w:p>
          <w:p w14:paraId="0BC4109B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果</w:t>
            </w:r>
          </w:p>
        </w:tc>
        <w:tc>
          <w:tcPr>
            <w:tcW w:w="7920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678DA9" w14:textId="6E9FCF21" w:rsidR="00BA3735" w:rsidRDefault="00674FDF" w:rsidP="00BA3735">
            <w:pPr>
              <w:pStyle w:val="a3"/>
              <w:widowControl/>
              <w:spacing w:after="0" w:line="34" w:lineRule="atLeast"/>
              <w:jc w:val="left"/>
            </w:pPr>
            <w:r>
              <w:rPr>
                <w:rFonts w:hint="eastAsia"/>
              </w:rPr>
              <w:t>稿件发布后，</w:t>
            </w:r>
            <w:r w:rsidR="007022C7">
              <w:rPr>
                <w:rFonts w:hint="eastAsia"/>
              </w:rPr>
              <w:t>取得良好国际传播效果</w:t>
            </w:r>
            <w:r w:rsidR="002234B1">
              <w:rPr>
                <w:rFonts w:hint="eastAsia"/>
              </w:rPr>
              <w:t>，</w:t>
            </w:r>
            <w:r w:rsidR="00BA3735">
              <w:rPr>
                <w:rFonts w:hint="eastAsia"/>
              </w:rPr>
              <w:t>媒体纷纷转载，助力读者深入了解金砖合作新动态，为中国在金砖合作中的角色与贡献提供清晰解读。国际上，被</w:t>
            </w:r>
            <w:r w:rsidR="00BA3735">
              <w:rPr>
                <w:rFonts w:hint="eastAsia"/>
              </w:rPr>
              <w:t>多家</w:t>
            </w:r>
            <w:proofErr w:type="gramStart"/>
            <w:r w:rsidR="00BA3735">
              <w:rPr>
                <w:rFonts w:hint="eastAsia"/>
              </w:rPr>
              <w:t>外媒</w:t>
            </w:r>
            <w:r w:rsidR="002234B1">
              <w:rPr>
                <w:rFonts w:hint="eastAsia"/>
              </w:rPr>
              <w:t>用</w:t>
            </w:r>
            <w:proofErr w:type="gramEnd"/>
            <w:r w:rsidR="002234B1">
              <w:rPr>
                <w:rFonts w:hint="eastAsia"/>
              </w:rPr>
              <w:t>俄语全文</w:t>
            </w:r>
            <w:r w:rsidR="00BA3735">
              <w:rPr>
                <w:rFonts w:hint="eastAsia"/>
              </w:rPr>
              <w:t>转载</w:t>
            </w:r>
            <w:r w:rsidR="00BA3735">
              <w:rPr>
                <w:rFonts w:hint="eastAsia"/>
              </w:rPr>
              <w:t>，提升了中国在金砖合作中的话语权，彰</w:t>
            </w:r>
            <w:proofErr w:type="gramStart"/>
            <w:r w:rsidR="00BA3735">
              <w:rPr>
                <w:rFonts w:hint="eastAsia"/>
              </w:rPr>
              <w:t>显中国</w:t>
            </w:r>
            <w:proofErr w:type="gramEnd"/>
            <w:r w:rsidR="00BA3735">
              <w:rPr>
                <w:rFonts w:hint="eastAsia"/>
              </w:rPr>
              <w:t>在国际合作中的积极作用，也为全球读者理解金砖合作机制的发展与未来走向提供中国视角，促进国际社会对新兴市场国家合作的关注与支持</w:t>
            </w:r>
            <w:r w:rsidR="00BA3735">
              <w:rPr>
                <w:rFonts w:hint="eastAsia"/>
              </w:rPr>
              <w:t xml:space="preserve"> </w:t>
            </w:r>
            <w:r w:rsidR="00BA3735">
              <w:rPr>
                <w:rFonts w:hint="eastAsia"/>
              </w:rPr>
              <w:t>。</w:t>
            </w:r>
          </w:p>
          <w:p w14:paraId="531A1573" w14:textId="09E8F3C7" w:rsidR="00BA3735" w:rsidRDefault="00BA3735">
            <w:pPr>
              <w:pStyle w:val="a3"/>
              <w:widowControl/>
              <w:spacing w:after="0" w:line="216" w:lineRule="atLeast"/>
            </w:pPr>
            <w:r>
              <w:rPr>
                <w:rFonts w:hint="eastAsia"/>
              </w:rPr>
              <w:t>例如，</w:t>
            </w:r>
            <w:r w:rsidRPr="00BA3735">
              <w:rPr>
                <w:rFonts w:hint="eastAsia"/>
              </w:rPr>
              <w:t>被金砖国家媒体“</w:t>
            </w:r>
            <w:r w:rsidRPr="00BA3735">
              <w:t>BRICS ZONE</w:t>
            </w:r>
            <w:r>
              <w:rPr>
                <w:rFonts w:hint="eastAsia"/>
              </w:rPr>
              <w:t>”</w:t>
            </w:r>
            <w:r w:rsidRPr="00BA3735">
              <w:rPr>
                <w:rFonts w:hint="eastAsia"/>
              </w:rPr>
              <w:t>翻译成俄语</w:t>
            </w:r>
            <w:r>
              <w:rPr>
                <w:rFonts w:hint="eastAsia"/>
              </w:rPr>
              <w:t>，</w:t>
            </w:r>
            <w:r w:rsidRPr="00BA3735">
              <w:rPr>
                <w:rFonts w:hint="eastAsia"/>
              </w:rPr>
              <w:t>并</w:t>
            </w:r>
            <w:r>
              <w:rPr>
                <w:rFonts w:hint="eastAsia"/>
              </w:rPr>
              <w:t>全文转载、</w:t>
            </w:r>
            <w:r w:rsidRPr="00BA3735">
              <w:rPr>
                <w:rFonts w:hint="eastAsia"/>
              </w:rPr>
              <w:t>发布，点击率数千次。链接</w:t>
            </w:r>
            <w:r>
              <w:rPr>
                <w:rFonts w:hint="eastAsia"/>
              </w:rPr>
              <w:t>：</w:t>
            </w:r>
          </w:p>
          <w:p w14:paraId="1A116738" w14:textId="516943B6" w:rsidR="007022C7" w:rsidRDefault="00BA3735">
            <w:pPr>
              <w:pStyle w:val="a3"/>
              <w:widowControl/>
              <w:spacing w:after="0" w:line="216" w:lineRule="atLeast"/>
            </w:pPr>
            <w:hyperlink r:id="rId5" w:history="1">
              <w:r w:rsidRPr="004B0301">
                <w:rPr>
                  <w:rStyle w:val="a4"/>
                </w:rPr>
                <w:t>https://brics.zone/sotrudnichestvo-briks-vstupilo-v-novyj-etap/</w:t>
              </w:r>
            </w:hyperlink>
          </w:p>
          <w:p w14:paraId="3EAB70EB" w14:textId="0584D058" w:rsidR="00BA3735" w:rsidRDefault="00BA3735">
            <w:pPr>
              <w:pStyle w:val="a3"/>
              <w:widowControl/>
              <w:spacing w:after="0" w:line="216" w:lineRule="atLeast"/>
            </w:pPr>
            <w:r>
              <w:rPr>
                <w:rFonts w:hint="eastAsia"/>
              </w:rPr>
              <w:t>新媒体方面</w:t>
            </w:r>
            <w:r>
              <w:rPr>
                <w:rFonts w:hint="eastAsia"/>
              </w:rPr>
              <w:t>，</w:t>
            </w:r>
            <w:bookmarkStart w:id="0" w:name="OLE_LINK4"/>
            <w:r>
              <w:rPr>
                <w:rFonts w:hint="eastAsia"/>
              </w:rPr>
              <w:t>被俄罗斯媒体“</w:t>
            </w:r>
            <w:r>
              <w:rPr>
                <w:rFonts w:hint="eastAsia"/>
              </w:rPr>
              <w:t>CTV</w:t>
            </w:r>
            <w:r>
              <w:rPr>
                <w:rFonts w:hint="eastAsia"/>
              </w:rPr>
              <w:t>”在俄罗斯主流社交媒体</w:t>
            </w:r>
            <w:r>
              <w:t>VK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用</w:t>
            </w:r>
            <w:r w:rsidRPr="00BA3735">
              <w:rPr>
                <w:rFonts w:hint="eastAsia"/>
              </w:rPr>
              <w:t>俄语</w:t>
            </w:r>
            <w:r>
              <w:rPr>
                <w:rFonts w:hint="eastAsia"/>
              </w:rPr>
              <w:t>全文转载、发布，点击率数千次。链接：</w:t>
            </w:r>
            <w:hyperlink r:id="rId6" w:history="1">
              <w:r w:rsidRPr="004B0301">
                <w:rPr>
                  <w:rStyle w:val="a4"/>
                  <w:rFonts w:hint="eastAsia"/>
                </w:rPr>
                <w:t>https://vk.com/wall-181026019_67</w:t>
              </w:r>
            </w:hyperlink>
            <w:bookmarkEnd w:id="0"/>
          </w:p>
          <w:p w14:paraId="22C7F94E" w14:textId="13AA6145" w:rsidR="00BA3735" w:rsidRPr="00BA3735" w:rsidRDefault="00BA3735">
            <w:pPr>
              <w:pStyle w:val="a3"/>
              <w:widowControl/>
              <w:spacing w:after="0" w:line="216" w:lineRule="atLeast"/>
              <w:rPr>
                <w:rFonts w:hint="eastAsia"/>
              </w:rPr>
            </w:pPr>
          </w:p>
        </w:tc>
      </w:tr>
      <w:tr w:rsidR="00B737D9" w14:paraId="725D7B3F" w14:textId="77777777">
        <w:trPr>
          <w:trHeight w:val="450"/>
        </w:trPr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20E7BF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传</w:t>
            </w:r>
          </w:p>
          <w:p w14:paraId="5E109264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播</w:t>
            </w:r>
          </w:p>
          <w:p w14:paraId="5C4AA978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数</w:t>
            </w:r>
          </w:p>
          <w:p w14:paraId="6740B407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据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9FE924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仿宋" w:eastAsia="仿宋" w:hAnsi="仿宋" w:cs="仿宋"/>
                <w:color w:val="000000"/>
                <w:sz w:val="18"/>
                <w:szCs w:val="18"/>
              </w:rPr>
              <w:t>新媒体传播</w:t>
            </w:r>
          </w:p>
          <w:p w14:paraId="6A5677C3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仿宋" w:eastAsia="仿宋" w:hAnsi="仿宋" w:cs="仿宋"/>
                <w:color w:val="000000"/>
                <w:sz w:val="18"/>
                <w:szCs w:val="18"/>
              </w:rPr>
              <w:t>平台网址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9E10C6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仿宋" w:eastAsia="仿宋" w:hAnsi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2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794E9" w14:textId="77777777" w:rsidR="00BA3735" w:rsidRDefault="00BA3735">
            <w:pPr>
              <w:pStyle w:val="a3"/>
              <w:widowControl/>
              <w:spacing w:after="0" w:line="216" w:lineRule="atLeast"/>
            </w:pPr>
            <w:r w:rsidRPr="00BA3735">
              <w:rPr>
                <w:rFonts w:hint="eastAsia"/>
              </w:rPr>
              <w:t>被俄罗斯媒体“</w:t>
            </w:r>
            <w:r w:rsidRPr="00BA3735">
              <w:t>CTV</w:t>
            </w:r>
            <w:r w:rsidRPr="00BA3735">
              <w:rPr>
                <w:rFonts w:hint="eastAsia"/>
              </w:rPr>
              <w:t>”在俄罗斯主流社交媒体</w:t>
            </w:r>
            <w:r w:rsidRPr="00BA3735">
              <w:t>VK</w:t>
            </w:r>
            <w:r w:rsidRPr="00BA3735">
              <w:rPr>
                <w:rFonts w:hint="eastAsia"/>
              </w:rPr>
              <w:t>上用俄语全文转载、发布，点击率数千次。</w:t>
            </w:r>
          </w:p>
          <w:p w14:paraId="22407FD1" w14:textId="679D4A48" w:rsidR="00B737D9" w:rsidRPr="001E39BC" w:rsidRDefault="00BA3735">
            <w:pPr>
              <w:pStyle w:val="a3"/>
              <w:widowControl/>
              <w:spacing w:after="0" w:line="216" w:lineRule="atLeast"/>
            </w:pPr>
            <w:r w:rsidRPr="00BA3735">
              <w:rPr>
                <w:rFonts w:hint="eastAsia"/>
              </w:rPr>
              <w:t>链接：</w:t>
            </w:r>
            <w:hyperlink r:id="rId7" w:history="1">
              <w:r w:rsidRPr="00BA3735">
                <w:rPr>
                  <w:rStyle w:val="a4"/>
                </w:rPr>
                <w:t>https://vk.com/wall-181026019_67</w:t>
              </w:r>
            </w:hyperlink>
          </w:p>
        </w:tc>
      </w:tr>
      <w:tr w:rsidR="00B737D9" w14:paraId="7F30E636" w14:textId="77777777">
        <w:trPr>
          <w:trHeight w:val="390"/>
        </w:trPr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D3F532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39F5C7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FE0547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仿宋" w:eastAsia="仿宋" w:hAnsi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2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B0954A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B737D9" w14:paraId="162CF8F4" w14:textId="77777777">
        <w:trPr>
          <w:trHeight w:val="360"/>
        </w:trPr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BC91A2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C12045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8191E0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仿宋" w:eastAsia="仿宋" w:hAnsi="仿宋" w:cs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2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3B4364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B737D9" w14:paraId="2DDF446D" w14:textId="77777777">
        <w:trPr>
          <w:trHeight w:val="450"/>
        </w:trPr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8FF5BB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CD17D4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仿宋" w:eastAsia="仿宋" w:hAnsi="仿宋" w:cs="仿宋"/>
                <w:color w:val="000000"/>
                <w:sz w:val="15"/>
                <w:szCs w:val="15"/>
              </w:rPr>
              <w:t>阅读量（浏览量、点击量）</w:t>
            </w:r>
          </w:p>
        </w:tc>
        <w:tc>
          <w:tcPr>
            <w:tcW w:w="21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486D6E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7F4C63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仿宋" w:eastAsia="仿宋" w:hAnsi="仿宋" w:cs="仿宋"/>
                <w:color w:val="000000"/>
                <w:sz w:val="16"/>
                <w:szCs w:val="16"/>
              </w:rPr>
              <w:t>转载量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593E6C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A9C3AB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仿宋" w:eastAsia="仿宋" w:hAnsi="仿宋" w:cs="仿宋"/>
                <w:color w:val="000000"/>
                <w:sz w:val="16"/>
                <w:szCs w:val="16"/>
              </w:rPr>
              <w:t>互动量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8CCB4B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B737D9" w14:paraId="3417BF01" w14:textId="77777777">
        <w:trPr>
          <w:trHeight w:val="510"/>
        </w:trPr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3BE59F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lastRenderedPageBreak/>
              <w:t> ︵</w:t>
            </w:r>
          </w:p>
          <w:p w14:paraId="2A686A67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初推</w:t>
            </w:r>
          </w:p>
          <w:p w14:paraId="4C54B463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评荐</w:t>
            </w:r>
          </w:p>
          <w:p w14:paraId="27901E87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评理</w:t>
            </w:r>
          </w:p>
          <w:p w14:paraId="47E2F9C8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语由</w:t>
            </w:r>
          </w:p>
          <w:p w14:paraId="26625C59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 ︶</w:t>
            </w:r>
          </w:p>
        </w:tc>
        <w:tc>
          <w:tcPr>
            <w:tcW w:w="7200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4CD7FF" w14:textId="2AB82493" w:rsidR="00B737D9" w:rsidRPr="001E39BC" w:rsidRDefault="002234B1">
            <w:pPr>
              <w:pStyle w:val="a3"/>
              <w:widowControl/>
              <w:spacing w:after="0" w:line="216" w:lineRule="atLeast"/>
            </w:pPr>
            <w:r>
              <w:rPr>
                <w:rFonts w:hint="eastAsia"/>
              </w:rPr>
              <w:t>新闻性强，文章聚焦金砖</w:t>
            </w:r>
            <w:proofErr w:type="gramStart"/>
            <w:r>
              <w:rPr>
                <w:rFonts w:hint="eastAsia"/>
              </w:rPr>
              <w:t>国家扩员后</w:t>
            </w:r>
            <w:proofErr w:type="gramEnd"/>
            <w:r>
              <w:rPr>
                <w:rFonts w:hint="eastAsia"/>
              </w:rPr>
              <w:t>的首次外长会晤这一国际重大新闻事件，及时传递金砖合作最新动态，具有极高新闻价值；针对性突出，以关注金砖合作的受众为主要传播对象，精准把握国际社会对金砖机制发展的关注焦点，回应国际关切，展现中国在金砖合作中的担当与贡献；传播效果好，在国内外广泛传播，提升中国国际话语权，增强国际社会对金砖合作及中国在其中作用的认知，在涉</w:t>
            </w:r>
            <w:proofErr w:type="gramStart"/>
            <w:r>
              <w:rPr>
                <w:rFonts w:hint="eastAsia"/>
              </w:rPr>
              <w:t>华重要</w:t>
            </w:r>
            <w:proofErr w:type="gramEnd"/>
            <w:r>
              <w:rPr>
                <w:rFonts w:hint="eastAsia"/>
              </w:rPr>
              <w:t>舆论竞争中，有效表达中国立场，为中国营造有利国际舆论环境。</w:t>
            </w:r>
          </w:p>
          <w:p w14:paraId="0A314A89" w14:textId="77777777" w:rsidR="00B737D9" w:rsidRDefault="00000000">
            <w:pPr>
              <w:pStyle w:val="a3"/>
              <w:widowControl/>
              <w:spacing w:after="0" w:line="216" w:lineRule="atLeast"/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                     </w:t>
            </w:r>
          </w:p>
          <w:p w14:paraId="6792CAA4" w14:textId="77777777" w:rsidR="002234B1" w:rsidRDefault="002234B1">
            <w:pPr>
              <w:pStyle w:val="a3"/>
              <w:widowControl/>
              <w:spacing w:after="0" w:line="216" w:lineRule="atLeast"/>
            </w:pPr>
          </w:p>
          <w:p w14:paraId="1039ACB4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                          签名：（盖单位公章）</w:t>
            </w:r>
          </w:p>
          <w:p w14:paraId="26601929" w14:textId="15AEB8C3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 </w:t>
            </w: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2025年</w:t>
            </w:r>
            <w:r w:rsidR="001E39BC">
              <w:rPr>
                <w:rFonts w:ascii="华文中宋" w:eastAsia="华文中宋" w:hAnsi="华文中宋" w:cs="华文中宋" w:hint="eastAsia"/>
                <w:color w:val="000000"/>
                <w:sz w:val="21"/>
                <w:szCs w:val="21"/>
              </w:rPr>
              <w:t>4</w:t>
            </w: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月 </w:t>
            </w:r>
            <w:r w:rsidR="001E39BC">
              <w:rPr>
                <w:rFonts w:ascii="华文中宋" w:eastAsia="华文中宋" w:hAnsi="华文中宋" w:cs="华文中宋" w:hint="eastAsia"/>
                <w:color w:val="000000"/>
                <w:sz w:val="21"/>
                <w:szCs w:val="21"/>
              </w:rPr>
              <w:t>7</w:t>
            </w: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日</w:t>
            </w:r>
          </w:p>
        </w:tc>
      </w:tr>
      <w:tr w:rsidR="00B737D9" w14:paraId="22BA428B" w14:textId="77777777">
        <w:trPr>
          <w:trHeight w:val="435"/>
        </w:trPr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2D639B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D44F2B" w14:textId="7DF55864" w:rsidR="00B737D9" w:rsidRPr="001E39BC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  <w:r w:rsidR="007022C7" w:rsidRPr="001E39BC">
              <w:rPr>
                <w:rFonts w:ascii="宋体" w:eastAsia="宋体" w:hAnsi="宋体" w:cs="宋体" w:hint="eastAsia"/>
              </w:rPr>
              <w:t>吴琼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9A18B8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18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2F4ABF" w14:textId="34A24F13" w:rsidR="00B737D9" w:rsidRPr="001E39BC" w:rsidRDefault="007022C7" w:rsidP="001E39BC">
            <w:pPr>
              <w:pStyle w:val="a3"/>
              <w:widowControl/>
              <w:spacing w:after="0" w:line="216" w:lineRule="atLeast"/>
              <w:jc w:val="left"/>
              <w:rPr>
                <w:sz w:val="21"/>
                <w:szCs w:val="21"/>
              </w:rPr>
            </w:pPr>
            <w:r w:rsidRPr="001E39BC">
              <w:rPr>
                <w:rFonts w:ascii="-webkit-standard" w:hAnsi="-webkit-standard" w:cs="-webkit-standard" w:hint="eastAsia"/>
                <w:sz w:val="21"/>
                <w:szCs w:val="21"/>
              </w:rPr>
              <w:t>amberjw2005@hotmail.com</w:t>
            </w:r>
            <w:r w:rsidRPr="001E39BC">
              <w:rPr>
                <w:rFonts w:ascii="-webkit-standard" w:eastAsia="-webkit-standard" w:hAnsi="-webkit-standard" w:cs="-webkit-standard"/>
                <w:sz w:val="21"/>
                <w:szCs w:val="21"/>
              </w:rPr>
              <w:t> 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AA7D38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006CCA" w14:textId="0F2C82AE" w:rsidR="00B737D9" w:rsidRPr="007022C7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  <w:r w:rsidR="007022C7">
              <w:rPr>
                <w:rFonts w:ascii="-webkit-standard" w:hAnsi="-webkit-standard" w:cs="-webkit-standard" w:hint="eastAsia"/>
                <w:sz w:val="18"/>
                <w:szCs w:val="18"/>
              </w:rPr>
              <w:t>13611201583</w:t>
            </w:r>
          </w:p>
        </w:tc>
      </w:tr>
      <w:tr w:rsidR="00B737D9" w14:paraId="44505DAE" w14:textId="77777777">
        <w:trPr>
          <w:trHeight w:val="316"/>
        </w:trPr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646C7F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68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24F1DD" w14:textId="5BCC26C1" w:rsidR="00B737D9" w:rsidRPr="001E39BC" w:rsidRDefault="00000000">
            <w:pPr>
              <w:pStyle w:val="a3"/>
              <w:widowControl/>
              <w:spacing w:after="0" w:line="216" w:lineRule="atLeast"/>
              <w:jc w:val="center"/>
            </w:pPr>
            <w:r w:rsidRPr="001E39BC">
              <w:rPr>
                <w:rFonts w:ascii="-webkit-standard" w:eastAsia="-webkit-standard" w:hAnsi="-webkit-standard" w:cs="-webkit-standard"/>
              </w:rPr>
              <w:t> </w:t>
            </w:r>
            <w:r w:rsidR="001E39BC" w:rsidRPr="001E39BC">
              <w:rPr>
                <w:rFonts w:ascii="-webkit-standard" w:hAnsi="-webkit-standard" w:cs="-webkit-standard" w:hint="eastAsia"/>
              </w:rPr>
              <w:t>北京市朝阳区花</w:t>
            </w:r>
            <w:proofErr w:type="gramStart"/>
            <w:r w:rsidR="001E39BC" w:rsidRPr="001E39BC">
              <w:rPr>
                <w:rFonts w:ascii="-webkit-standard" w:hAnsi="-webkit-standard" w:cs="-webkit-standard" w:hint="eastAsia"/>
              </w:rPr>
              <w:t>家地甲</w:t>
            </w:r>
            <w:r w:rsidR="001E39BC" w:rsidRPr="001E39BC">
              <w:rPr>
                <w:rFonts w:ascii="-webkit-standard" w:hAnsi="-webkit-standard" w:cs="-webkit-standard" w:hint="eastAsia"/>
              </w:rPr>
              <w:t>1</w:t>
            </w:r>
            <w:r w:rsidR="001E39BC" w:rsidRPr="001E39BC">
              <w:rPr>
                <w:rFonts w:ascii="-webkit-standard" w:hAnsi="-webkit-standard" w:cs="-webkit-standard" w:hint="eastAsia"/>
              </w:rPr>
              <w:t>号</w:t>
            </w:r>
            <w:proofErr w:type="gramEnd"/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0C3979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邮编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EF950" w14:textId="0E6705FB" w:rsidR="00B737D9" w:rsidRPr="001E39BC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  <w:r w:rsidR="001E39BC">
              <w:rPr>
                <w:rFonts w:ascii="-webkit-standard" w:hAnsi="-webkit-standard" w:cs="-webkit-standard" w:hint="eastAsia"/>
                <w:sz w:val="18"/>
                <w:szCs w:val="18"/>
              </w:rPr>
              <w:t>100102</w:t>
            </w:r>
          </w:p>
        </w:tc>
      </w:tr>
      <w:tr w:rsidR="00B737D9" w14:paraId="41EAFD1F" w14:textId="77777777">
        <w:trPr>
          <w:trHeight w:val="510"/>
        </w:trPr>
        <w:tc>
          <w:tcPr>
            <w:tcW w:w="8640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19A08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sz w:val="21"/>
                <w:szCs w:val="21"/>
              </w:rPr>
              <w:t>以下仅自荐、他荐参评作品填写</w:t>
            </w:r>
          </w:p>
        </w:tc>
      </w:tr>
      <w:tr w:rsidR="00B737D9" w14:paraId="7246D2A8" w14:textId="77777777">
        <w:trPr>
          <w:trHeight w:val="510"/>
        </w:trPr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3A1849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sz w:val="18"/>
                <w:szCs w:val="18"/>
              </w:rPr>
              <w:t>自荐作品所获奖项名称</w:t>
            </w:r>
          </w:p>
        </w:tc>
        <w:tc>
          <w:tcPr>
            <w:tcW w:w="7560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75EB78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B737D9" w14:paraId="09440C71" w14:textId="77777777">
        <w:trPr>
          <w:trHeight w:val="510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255520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推荐人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6436B2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0ED51E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3CFBCD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单位及职称</w:t>
            </w:r>
          </w:p>
        </w:tc>
        <w:tc>
          <w:tcPr>
            <w:tcW w:w="28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E46B9A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B11122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41F86D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B737D9" w14:paraId="7FB95242" w14:textId="77777777">
        <w:trPr>
          <w:trHeight w:val="360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7AA9E8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A55D2E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63ECDF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69B907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单位及职称</w:t>
            </w:r>
          </w:p>
        </w:tc>
        <w:tc>
          <w:tcPr>
            <w:tcW w:w="28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4A8515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3B7162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018F90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B737D9" w14:paraId="22B1ED9E" w14:textId="77777777">
        <w:trPr>
          <w:trHeight w:val="37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0B088F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86C16B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22AFE0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E61845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单位及职称</w:t>
            </w:r>
          </w:p>
        </w:tc>
        <w:tc>
          <w:tcPr>
            <w:tcW w:w="28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F382E5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F15A1F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3ED5EB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B737D9" w14:paraId="7AE983DD" w14:textId="77777777">
        <w:trPr>
          <w:trHeight w:val="510"/>
        </w:trPr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4D3665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sz w:val="18"/>
                <w:szCs w:val="18"/>
              </w:rPr>
              <w:t>审核单位</w:t>
            </w:r>
          </w:p>
          <w:p w14:paraId="19DA682F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sz w:val="18"/>
                <w:szCs w:val="18"/>
              </w:rPr>
              <w:t>意见</w:t>
            </w:r>
          </w:p>
        </w:tc>
        <w:tc>
          <w:tcPr>
            <w:tcW w:w="7560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803AC2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  <w:p w14:paraId="0D7DB990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仿宋" w:eastAsia="仿宋" w:hAnsi="仿宋" w:cs="仿宋"/>
                <w:color w:val="000000"/>
                <w:sz w:val="15"/>
                <w:szCs w:val="15"/>
              </w:rPr>
              <w:t>自荐、他荐人所在的省级记协、中央新闻单位、中国行业报协会等负责对作品政治方向、舆论导向、业务水平及报送材料审核把关并盖章确认。</w:t>
            </w:r>
          </w:p>
          <w:p w14:paraId="7994EC60" w14:textId="77777777" w:rsidR="00B737D9" w:rsidRDefault="00000000">
            <w:pPr>
              <w:pStyle w:val="a3"/>
              <w:widowControl/>
              <w:spacing w:after="0" w:line="216" w:lineRule="atLeast"/>
              <w:ind w:firstLine="6855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  <w:p w14:paraId="2D8A10DA" w14:textId="77777777" w:rsidR="00B737D9" w:rsidRDefault="00000000">
            <w:pPr>
              <w:pStyle w:val="a3"/>
              <w:widowControl/>
              <w:spacing w:after="0" w:line="216" w:lineRule="atLeast"/>
              <w:ind w:firstLine="480"/>
            </w:pPr>
            <w:r>
              <w:rPr>
                <w:rFonts w:ascii="仿宋" w:eastAsia="仿宋" w:hAnsi="仿宋" w:cs="仿宋"/>
                <w:color w:val="000000"/>
              </w:rPr>
              <w:t>                        </w:t>
            </w:r>
            <w:r>
              <w:rPr>
                <w:rFonts w:ascii="仿宋" w:eastAsia="仿宋" w:hAnsi="仿宋" w:cs="仿宋"/>
                <w:color w:val="000000"/>
                <w:sz w:val="15"/>
                <w:szCs w:val="15"/>
              </w:rPr>
              <w:t>（加盖单位公章）</w:t>
            </w:r>
          </w:p>
          <w:p w14:paraId="5B0A2966" w14:textId="77777777" w:rsidR="00B737D9" w:rsidRDefault="00000000">
            <w:pPr>
              <w:pStyle w:val="a3"/>
              <w:widowControl/>
              <w:spacing w:after="0" w:line="216" w:lineRule="atLeast"/>
              <w:ind w:firstLine="315"/>
            </w:pPr>
            <w:r>
              <w:rPr>
                <w:rFonts w:ascii="仿宋" w:eastAsia="仿宋" w:hAnsi="仿宋" w:cs="仿宋"/>
                <w:color w:val="000000"/>
              </w:rPr>
              <w:t>                          </w:t>
            </w:r>
            <w:r>
              <w:rPr>
                <w:rFonts w:ascii="华文中宋" w:eastAsia="华文中宋" w:hAnsi="华文中宋" w:cs="华文中宋"/>
                <w:sz w:val="18"/>
                <w:szCs w:val="18"/>
              </w:rPr>
              <w:t>2025年    月    日</w:t>
            </w:r>
          </w:p>
          <w:p w14:paraId="6E1FB88D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B737D9" w14:paraId="246686D5" w14:textId="77777777">
        <w:trPr>
          <w:trHeight w:val="450"/>
        </w:trPr>
        <w:tc>
          <w:tcPr>
            <w:tcW w:w="8640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64F63E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楷体" w:eastAsia="楷体" w:hAnsi="楷体" w:cs="楷体"/>
                <w:color w:val="000000"/>
                <w:sz w:val="21"/>
                <w:szCs w:val="21"/>
              </w:rPr>
              <w:t>此表可从中国</w:t>
            </w:r>
            <w:proofErr w:type="gramStart"/>
            <w:r>
              <w:rPr>
                <w:rFonts w:ascii="楷体" w:eastAsia="楷体" w:hAnsi="楷体" w:cs="楷体"/>
                <w:color w:val="000000"/>
                <w:sz w:val="21"/>
                <w:szCs w:val="21"/>
              </w:rPr>
              <w:t>记协网</w:t>
            </w:r>
            <w:proofErr w:type="gramEnd"/>
            <w:r>
              <w:rPr>
                <w:rFonts w:ascii="楷体" w:eastAsia="楷体" w:hAnsi="楷体" w:cs="楷体"/>
                <w:color w:val="000000"/>
                <w:sz w:val="21"/>
                <w:szCs w:val="21"/>
              </w:rPr>
              <w:t>www.zgjx.cn下载。</w:t>
            </w:r>
          </w:p>
        </w:tc>
      </w:tr>
    </w:tbl>
    <w:p w14:paraId="1FCCB9A3" w14:textId="77777777" w:rsidR="00B737D9" w:rsidRDefault="00B737D9">
      <w:pPr>
        <w:widowControl/>
        <w:jc w:val="left"/>
      </w:pPr>
    </w:p>
    <w:p w14:paraId="0FA96E49" w14:textId="77777777" w:rsidR="00B737D9" w:rsidRDefault="00B737D9">
      <w:pPr>
        <w:rPr>
          <w:sz w:val="34"/>
          <w:szCs w:val="34"/>
        </w:rPr>
      </w:pPr>
    </w:p>
    <w:sectPr w:rsidR="00B73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libri"/>
    <w:charset w:val="00"/>
    <w:family w:val="auto"/>
    <w:pitch w:val="default"/>
  </w:font>
  <w:font w:name="方正小标宋简体">
    <w:altName w:val="微软雅黑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libri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7D9"/>
    <w:rsid w:val="001E39BC"/>
    <w:rsid w:val="00204250"/>
    <w:rsid w:val="002234B1"/>
    <w:rsid w:val="003D72BE"/>
    <w:rsid w:val="00674FDF"/>
    <w:rsid w:val="007022C7"/>
    <w:rsid w:val="008510D6"/>
    <w:rsid w:val="00875D28"/>
    <w:rsid w:val="00A205D4"/>
    <w:rsid w:val="00A72F70"/>
    <w:rsid w:val="00B737D9"/>
    <w:rsid w:val="00BA3735"/>
    <w:rsid w:val="00C25CCD"/>
    <w:rsid w:val="00C37B19"/>
    <w:rsid w:val="00DE07A2"/>
    <w:rsid w:val="00DE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131DA"/>
  <w15:docId w15:val="{711ABAE2-F821-41D0-8D72-692CC342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Hyperlink"/>
    <w:basedOn w:val="a0"/>
    <w:rsid w:val="007022C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02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181026019_6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181026019_67" TargetMode="External"/><Relationship Id="rId5" Type="http://schemas.openxmlformats.org/officeDocument/2006/relationships/hyperlink" Target="https://brics.zone/sotrudnichestvo-briks-vstupilo-v-novyj-etap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Joan Wu</cp:lastModifiedBy>
  <cp:revision>12</cp:revision>
  <dcterms:created xsi:type="dcterms:W3CDTF">2025-04-01T09:02:00Z</dcterms:created>
  <dcterms:modified xsi:type="dcterms:W3CDTF">2025-04-02T02:09:00Z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2052-12.22.0</vt:lpwstr>
  </property>
  <property fmtid="{D5CDD505-2E9C-101B-9397-08002B2CF9AE}" pid="3" name="ICV">
    <vt:lpwstr>743AF2957D161D97113BEB67D9A4322F_31</vt:lpwstr>
  </property>
</Properties>
</file>