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C755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 w14:paraId="3AC6175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2E5393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"https://www.mem.gov.cn/gk/zfxxgkpt/fdzdgknr/202109/W020210910740940915043.docx"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联络员工作群二维码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</w:p>
    <w:p w14:paraId="3960C5A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D2F4A3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竞赛活动工作群</w:t>
      </w:r>
    </w:p>
    <w:p w14:paraId="32453FB5">
      <w:pPr>
        <w:jc w:val="center"/>
        <w:rPr>
          <w:rFonts w:hint="eastAsia"/>
          <w:lang w:val="en-US" w:eastAsia="zh-CN"/>
        </w:rPr>
      </w:pPr>
    </w:p>
    <w:p w14:paraId="68F393D2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37360" cy="1737360"/>
            <wp:effectExtent l="0" t="0" r="15240" b="15240"/>
            <wp:docPr id="1" name="图片 1" descr="1666666666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6666666666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E0E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0E66022">
      <w:pPr>
        <w:jc w:val="center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宣传报道工作群</w:t>
      </w:r>
    </w:p>
    <w:p w14:paraId="3A7D2EC2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64640" cy="1590675"/>
            <wp:effectExtent l="0" t="0" r="16510" b="9525"/>
            <wp:docPr id="2" name="图片 2" descr="22174_1679301681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174_1679301681_h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D5C9AB"/>
    <w:rsid w:val="79297C40"/>
    <w:rsid w:val="7EBF39D0"/>
    <w:rsid w:val="9DDF6D5A"/>
    <w:rsid w:val="FFB36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0</Lines>
  <Paragraphs>0</Paragraphs>
  <TotalTime>39.3333333333333</TotalTime>
  <ScaleCrop>false</ScaleCrop>
  <LinksUpToDate>false</LinksUpToDate>
  <CharactersWithSpaces>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vv</cp:lastModifiedBy>
  <cp:lastPrinted>2024-07-17T09:53:55Z</cp:lastPrinted>
  <dcterms:modified xsi:type="dcterms:W3CDTF">2024-07-17T14:07:26Z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4EC02978023041A9B10744BB07AF6FB0_13</vt:lpwstr>
  </property>
</Properties>
</file>